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10065" w:type="dxa"/>
        <w:jc w:val="center"/>
        <w:tblBorders>
          <w:insideH w:val="none" w:sz="0" w:space="0" w:color="auto"/>
          <w:insideV w:val="none" w:sz="0" w:space="0" w:color="auto"/>
        </w:tblBorders>
        <w:tblLook w:val="04A0" w:firstRow="1" w:lastRow="0" w:firstColumn="1" w:lastColumn="0" w:noHBand="0" w:noVBand="1"/>
      </w:tblPr>
      <w:tblGrid>
        <w:gridCol w:w="10065"/>
      </w:tblGrid>
      <w:tr w:rsidR="00150043" w:rsidRPr="007216B2" w14:paraId="4D083D54" w14:textId="77777777" w:rsidTr="00D80376">
        <w:trPr>
          <w:trHeight w:val="904"/>
          <w:jc w:val="center"/>
        </w:trPr>
        <w:tc>
          <w:tcPr>
            <w:tcW w:w="10065" w:type="dxa"/>
            <w:tcBorders>
              <w:top w:val="single" w:sz="12" w:space="0" w:color="B9975B" w:themeColor="accent6"/>
              <w:left w:val="single" w:sz="12" w:space="0" w:color="B9975B" w:themeColor="accent6"/>
              <w:bottom w:val="single" w:sz="12" w:space="0" w:color="B9975B" w:themeColor="accent6"/>
              <w:right w:val="single" w:sz="12" w:space="0" w:color="B9975B" w:themeColor="accent6"/>
            </w:tcBorders>
          </w:tcPr>
          <w:p w14:paraId="37870B02" w14:textId="77777777" w:rsidR="00150043" w:rsidRPr="007216B2" w:rsidRDefault="00150043" w:rsidP="007216B2">
            <w:pPr>
              <w:spacing w:after="240"/>
              <w:ind w:right="-29"/>
              <w:rPr>
                <w:i/>
                <w:sz w:val="16"/>
                <w:szCs w:val="16"/>
              </w:rPr>
            </w:pPr>
            <w:r w:rsidRPr="007216B2">
              <w:rPr>
                <w:i/>
                <w:sz w:val="16"/>
                <w:szCs w:val="16"/>
              </w:rPr>
              <w:t xml:space="preserve">The Port Notices regulate all activities in areas under the control of Port of Townsville Limited. Please refer to the section within the Port Notices relating to this notification on the Port of Townsville </w:t>
            </w:r>
            <w:r w:rsidRPr="007216B2">
              <w:rPr>
                <w:i/>
                <w:color w:val="0070C0"/>
                <w:sz w:val="16"/>
                <w:szCs w:val="16"/>
              </w:rPr>
              <w:t>website www.townsville-port.com.au</w:t>
            </w:r>
          </w:p>
          <w:p w14:paraId="1F59A47E" w14:textId="74C443A2" w:rsidR="00150043" w:rsidRPr="00D80376" w:rsidRDefault="003D21DC" w:rsidP="003D21DC">
            <w:pPr>
              <w:pStyle w:val="Default"/>
              <w:rPr>
                <w:rFonts w:ascii="Aptos" w:hAnsi="Aptos" w:cs="Arial"/>
                <w:i/>
                <w:kern w:val="2"/>
                <w:sz w:val="16"/>
                <w:szCs w:val="16"/>
                <w14:ligatures w14:val="standardContextual"/>
              </w:rPr>
            </w:pPr>
            <w:r>
              <w:rPr>
                <w:rFonts w:ascii="Aptos" w:hAnsi="Aptos"/>
                <w:i/>
                <w:iCs/>
                <w:sz w:val="16"/>
                <w:szCs w:val="16"/>
              </w:rPr>
              <w:t xml:space="preserve">Prior to undertaking hot work on </w:t>
            </w:r>
            <w:proofErr w:type="gramStart"/>
            <w:r>
              <w:rPr>
                <w:rFonts w:ascii="Aptos" w:hAnsi="Aptos"/>
                <w:i/>
                <w:iCs/>
                <w:sz w:val="16"/>
                <w:szCs w:val="16"/>
              </w:rPr>
              <w:t>board</w:t>
            </w:r>
            <w:proofErr w:type="gramEnd"/>
            <w:r>
              <w:rPr>
                <w:rFonts w:ascii="Aptos" w:hAnsi="Aptos"/>
                <w:i/>
                <w:iCs/>
                <w:sz w:val="16"/>
                <w:szCs w:val="16"/>
              </w:rPr>
              <w:t xml:space="preserve"> a vessel berthed within the Port, the master and / or the vessel’s agent must notify Marine Services </w:t>
            </w:r>
            <w:r w:rsidR="003417B6">
              <w:rPr>
                <w:rFonts w:ascii="Aptos" w:hAnsi="Aptos"/>
                <w:i/>
                <w:iCs/>
                <w:sz w:val="16"/>
                <w:szCs w:val="16"/>
              </w:rPr>
              <w:t>24</w:t>
            </w:r>
            <w:r>
              <w:rPr>
                <w:rFonts w:ascii="Aptos" w:hAnsi="Aptos"/>
                <w:i/>
                <w:iCs/>
                <w:sz w:val="16"/>
                <w:szCs w:val="16"/>
              </w:rPr>
              <w:t xml:space="preserve"> hours prior of such intention by submitting this notification. The master must also inform Marine Services and Townsville VTS via VHF radio channel 12 of works commencing and at completion of works.</w:t>
            </w:r>
          </w:p>
        </w:tc>
      </w:tr>
    </w:tbl>
    <w:p w14:paraId="24BF570D" w14:textId="77777777" w:rsidR="00FD5909" w:rsidRDefault="00FD5909" w:rsidP="005E6711">
      <w:pPr>
        <w:rPr>
          <w:lang w:val="en-AU" w:eastAsia="en-US"/>
        </w:rPr>
      </w:pPr>
    </w:p>
    <w:tbl>
      <w:tblPr>
        <w:tblStyle w:val="TableGrid0"/>
        <w:tblW w:w="5409" w:type="pct"/>
        <w:jc w:val="center"/>
        <w:tblLayout w:type="fixed"/>
        <w:tblLook w:val="01E0" w:firstRow="1" w:lastRow="1" w:firstColumn="1" w:lastColumn="1" w:noHBand="0" w:noVBand="0"/>
      </w:tblPr>
      <w:tblGrid>
        <w:gridCol w:w="684"/>
        <w:gridCol w:w="1018"/>
        <w:gridCol w:w="17"/>
        <w:gridCol w:w="479"/>
        <w:gridCol w:w="16"/>
        <w:gridCol w:w="216"/>
        <w:gridCol w:w="228"/>
        <w:gridCol w:w="109"/>
        <w:gridCol w:w="489"/>
        <w:gridCol w:w="346"/>
        <w:gridCol w:w="133"/>
        <w:gridCol w:w="412"/>
        <w:gridCol w:w="26"/>
        <w:gridCol w:w="253"/>
        <w:gridCol w:w="699"/>
        <w:gridCol w:w="115"/>
        <w:gridCol w:w="653"/>
        <w:gridCol w:w="55"/>
        <w:gridCol w:w="281"/>
        <w:gridCol w:w="1257"/>
        <w:gridCol w:w="829"/>
        <w:gridCol w:w="693"/>
        <w:gridCol w:w="1100"/>
      </w:tblGrid>
      <w:tr w:rsidR="00A552CB" w:rsidRPr="00150043" w14:paraId="7320F724" w14:textId="77777777" w:rsidTr="000D5383">
        <w:trPr>
          <w:trHeight w:val="576"/>
          <w:jc w:val="center"/>
        </w:trPr>
        <w:tc>
          <w:tcPr>
            <w:tcW w:w="841" w:type="pct"/>
            <w:gridSpan w:val="2"/>
            <w:tcBorders>
              <w:top w:val="single" w:sz="4" w:space="0" w:color="auto"/>
              <w:left w:val="single" w:sz="4" w:space="0" w:color="auto"/>
              <w:bottom w:val="nil"/>
              <w:right w:val="nil"/>
            </w:tcBorders>
            <w:vAlign w:val="center"/>
          </w:tcPr>
          <w:p w14:paraId="4DD37E34" w14:textId="6E63BB78" w:rsidR="007E6C2C" w:rsidRPr="00150043" w:rsidRDefault="007E6C2C" w:rsidP="00C8268C">
            <w:pPr>
              <w:spacing w:line="360" w:lineRule="auto"/>
              <w:rPr>
                <w:lang w:val="en-AU" w:eastAsia="en-US"/>
              </w:rPr>
            </w:pPr>
            <w:r w:rsidRPr="00150043">
              <w:rPr>
                <w:lang w:val="en-AU" w:eastAsia="en-US"/>
              </w:rPr>
              <w:t>The Master of MV</w:t>
            </w:r>
          </w:p>
        </w:tc>
        <w:tc>
          <w:tcPr>
            <w:tcW w:w="1210" w:type="pct"/>
            <w:gridSpan w:val="10"/>
            <w:tcBorders>
              <w:top w:val="single" w:sz="4" w:space="0" w:color="auto"/>
              <w:left w:val="nil"/>
              <w:bottom w:val="nil"/>
              <w:right w:val="nil"/>
            </w:tcBorders>
            <w:vAlign w:val="center"/>
          </w:tcPr>
          <w:p w14:paraId="459D6616" w14:textId="3BBAA44F" w:rsidR="007E6C2C" w:rsidRPr="00150043" w:rsidRDefault="00A552CB" w:rsidP="00C8268C">
            <w:pPr>
              <w:spacing w:line="360" w:lineRule="auto"/>
              <w:rPr>
                <w:lang w:val="en-AU" w:eastAsia="en-US"/>
              </w:rPr>
            </w:pPr>
            <w:r>
              <w:rPr>
                <w:lang w:val="en-AU" w:eastAsia="en-US"/>
              </w:rPr>
              <w:t>________________________</w:t>
            </w:r>
          </w:p>
        </w:tc>
        <w:tc>
          <w:tcPr>
            <w:tcW w:w="483" w:type="pct"/>
            <w:gridSpan w:val="3"/>
            <w:tcBorders>
              <w:top w:val="single" w:sz="4" w:space="0" w:color="auto"/>
              <w:left w:val="nil"/>
              <w:bottom w:val="nil"/>
              <w:right w:val="nil"/>
            </w:tcBorders>
            <w:vAlign w:val="center"/>
          </w:tcPr>
          <w:p w14:paraId="5A099CC5" w14:textId="77777777" w:rsidR="007E6C2C" w:rsidRPr="00150043" w:rsidRDefault="007E6C2C" w:rsidP="00C8268C">
            <w:pPr>
              <w:spacing w:line="360" w:lineRule="auto"/>
              <w:rPr>
                <w:lang w:val="en-AU" w:eastAsia="en-US"/>
              </w:rPr>
            </w:pPr>
            <w:r w:rsidRPr="00150043">
              <w:rPr>
                <w:lang w:val="en-AU" w:eastAsia="en-US"/>
              </w:rPr>
              <w:t>at berth</w:t>
            </w:r>
          </w:p>
        </w:tc>
        <w:tc>
          <w:tcPr>
            <w:tcW w:w="546" w:type="pct"/>
            <w:gridSpan w:val="4"/>
            <w:tcBorders>
              <w:top w:val="single" w:sz="4" w:space="0" w:color="auto"/>
              <w:left w:val="nil"/>
              <w:bottom w:val="nil"/>
              <w:right w:val="nil"/>
            </w:tcBorders>
            <w:vAlign w:val="center"/>
          </w:tcPr>
          <w:p w14:paraId="426221A0" w14:textId="47721333" w:rsidR="007E6C2C" w:rsidRPr="00150043" w:rsidRDefault="00A552CB" w:rsidP="00C8268C">
            <w:pPr>
              <w:spacing w:line="360" w:lineRule="auto"/>
              <w:rPr>
                <w:lang w:val="en-AU" w:eastAsia="en-US"/>
              </w:rPr>
            </w:pPr>
            <w:r>
              <w:rPr>
                <w:lang w:val="en-AU" w:eastAsia="en-US"/>
              </w:rPr>
              <w:t>_________</w:t>
            </w:r>
          </w:p>
        </w:tc>
        <w:tc>
          <w:tcPr>
            <w:tcW w:w="1920" w:type="pct"/>
            <w:gridSpan w:val="4"/>
            <w:tcBorders>
              <w:top w:val="single" w:sz="4" w:space="0" w:color="auto"/>
              <w:left w:val="nil"/>
              <w:bottom w:val="nil"/>
              <w:right w:val="single" w:sz="4" w:space="0" w:color="auto"/>
            </w:tcBorders>
            <w:vAlign w:val="center"/>
          </w:tcPr>
          <w:p w14:paraId="47A07E7A" w14:textId="44E107B2" w:rsidR="007E6C2C" w:rsidRPr="00150043" w:rsidRDefault="007E6C2C" w:rsidP="00C8268C">
            <w:pPr>
              <w:spacing w:line="360" w:lineRule="auto"/>
              <w:rPr>
                <w:lang w:val="en-AU" w:eastAsia="en-US"/>
              </w:rPr>
            </w:pPr>
            <w:r w:rsidRPr="00150043">
              <w:rPr>
                <w:lang w:val="en-AU" w:eastAsia="en-US"/>
              </w:rPr>
              <w:t>request permission to</w:t>
            </w:r>
            <w:r>
              <w:rPr>
                <w:lang w:val="en-AU" w:eastAsia="en-US"/>
              </w:rPr>
              <w:t xml:space="preserve"> </w:t>
            </w:r>
            <w:r w:rsidRPr="00150043">
              <w:rPr>
                <w:lang w:val="en-AU" w:eastAsia="en-US"/>
              </w:rPr>
              <w:t>undertake Hot Work</w:t>
            </w:r>
          </w:p>
        </w:tc>
      </w:tr>
      <w:tr w:rsidR="00A552CB" w:rsidRPr="00150043" w14:paraId="7F18E56B" w14:textId="77777777" w:rsidTr="000D5383">
        <w:trPr>
          <w:trHeight w:val="153"/>
          <w:jc w:val="center"/>
        </w:trPr>
        <w:tc>
          <w:tcPr>
            <w:tcW w:w="338" w:type="pct"/>
            <w:tcBorders>
              <w:top w:val="nil"/>
              <w:left w:val="single" w:sz="4" w:space="0" w:color="auto"/>
              <w:bottom w:val="single" w:sz="4" w:space="0" w:color="auto"/>
              <w:right w:val="nil"/>
            </w:tcBorders>
            <w:vAlign w:val="center"/>
          </w:tcPr>
          <w:p w14:paraId="546BCB15" w14:textId="1987D3B3" w:rsidR="00A552CB" w:rsidRPr="00150043" w:rsidRDefault="00A552CB" w:rsidP="00C8268C">
            <w:pPr>
              <w:spacing w:line="360" w:lineRule="auto"/>
              <w:rPr>
                <w:lang w:val="en-AU" w:eastAsia="en-US"/>
              </w:rPr>
            </w:pPr>
            <w:r>
              <w:rPr>
                <w:lang w:val="en-AU" w:eastAsia="en-US"/>
              </w:rPr>
              <w:t>from</w:t>
            </w:r>
          </w:p>
        </w:tc>
        <w:tc>
          <w:tcPr>
            <w:tcW w:w="756" w:type="pct"/>
            <w:gridSpan w:val="4"/>
            <w:tcBorders>
              <w:top w:val="nil"/>
              <w:left w:val="nil"/>
              <w:bottom w:val="single" w:sz="4" w:space="0" w:color="auto"/>
              <w:right w:val="nil"/>
            </w:tcBorders>
            <w:vAlign w:val="center"/>
          </w:tcPr>
          <w:p w14:paraId="465AB52D" w14:textId="28638CD2" w:rsidR="00A552CB" w:rsidRPr="00150043" w:rsidRDefault="00A552CB" w:rsidP="00C8268C">
            <w:pPr>
              <w:spacing w:line="360" w:lineRule="auto"/>
              <w:rPr>
                <w:lang w:val="en-AU" w:eastAsia="en-US"/>
              </w:rPr>
            </w:pPr>
            <w:r>
              <w:rPr>
                <w:lang w:val="en-AU" w:eastAsia="en-US"/>
              </w:rPr>
              <w:t>_______</w:t>
            </w:r>
            <w:r w:rsidR="00FA626E">
              <w:rPr>
                <w:lang w:val="en-AU" w:eastAsia="en-US"/>
              </w:rPr>
              <w:t xml:space="preserve">    </w:t>
            </w:r>
            <w:r>
              <w:rPr>
                <w:lang w:val="en-AU" w:eastAsia="en-US"/>
              </w:rPr>
              <w:t>hrs</w:t>
            </w:r>
          </w:p>
        </w:tc>
        <w:tc>
          <w:tcPr>
            <w:tcW w:w="274" w:type="pct"/>
            <w:gridSpan w:val="3"/>
            <w:tcBorders>
              <w:top w:val="nil"/>
              <w:left w:val="nil"/>
              <w:bottom w:val="single" w:sz="4" w:space="0" w:color="auto"/>
              <w:right w:val="nil"/>
            </w:tcBorders>
            <w:vAlign w:val="center"/>
          </w:tcPr>
          <w:p w14:paraId="20E5634E" w14:textId="442B3513" w:rsidR="00A552CB" w:rsidRPr="00150043" w:rsidRDefault="00A552CB" w:rsidP="00C8268C">
            <w:pPr>
              <w:spacing w:line="360" w:lineRule="auto"/>
              <w:rPr>
                <w:lang w:val="en-AU" w:eastAsia="en-US"/>
              </w:rPr>
            </w:pPr>
            <w:r>
              <w:rPr>
                <w:lang w:val="en-AU" w:eastAsia="en-US"/>
              </w:rPr>
              <w:t>on</w:t>
            </w:r>
          </w:p>
        </w:tc>
        <w:tc>
          <w:tcPr>
            <w:tcW w:w="479" w:type="pct"/>
            <w:gridSpan w:val="3"/>
            <w:tcBorders>
              <w:top w:val="nil"/>
              <w:left w:val="nil"/>
              <w:bottom w:val="single" w:sz="4" w:space="0" w:color="auto"/>
              <w:right w:val="nil"/>
            </w:tcBorders>
            <w:vAlign w:val="center"/>
          </w:tcPr>
          <w:p w14:paraId="1B1F66A7" w14:textId="29EDC3E8" w:rsidR="00A552CB" w:rsidRPr="00150043" w:rsidRDefault="00A552CB" w:rsidP="00C8268C">
            <w:pPr>
              <w:spacing w:line="360" w:lineRule="auto"/>
              <w:jc w:val="center"/>
              <w:rPr>
                <w:lang w:val="en-AU" w:eastAsia="en-US"/>
              </w:rPr>
            </w:pPr>
            <w:r w:rsidRPr="00150043">
              <w:rPr>
                <w:lang w:val="en-AU" w:eastAsia="en-US"/>
              </w:rPr>
              <w:t>/     /</w:t>
            </w:r>
          </w:p>
        </w:tc>
        <w:tc>
          <w:tcPr>
            <w:tcW w:w="688" w:type="pct"/>
            <w:gridSpan w:val="4"/>
            <w:tcBorders>
              <w:top w:val="nil"/>
              <w:left w:val="nil"/>
              <w:bottom w:val="single" w:sz="4" w:space="0" w:color="auto"/>
              <w:right w:val="nil"/>
            </w:tcBorders>
            <w:vAlign w:val="center"/>
          </w:tcPr>
          <w:p w14:paraId="1EB1DACE" w14:textId="79A5CF69" w:rsidR="00A552CB" w:rsidRPr="00150043" w:rsidRDefault="00A552CB" w:rsidP="00D80376">
            <w:pPr>
              <w:spacing w:line="360" w:lineRule="auto"/>
              <w:jc w:val="center"/>
              <w:rPr>
                <w:lang w:val="en-AU" w:eastAsia="en-US"/>
              </w:rPr>
            </w:pPr>
            <w:r>
              <w:rPr>
                <w:lang w:val="en-AU" w:eastAsia="en-US"/>
              </w:rPr>
              <w:t>to</w:t>
            </w:r>
          </w:p>
        </w:tc>
        <w:tc>
          <w:tcPr>
            <w:tcW w:w="546" w:type="pct"/>
            <w:gridSpan w:val="4"/>
            <w:tcBorders>
              <w:top w:val="nil"/>
              <w:left w:val="nil"/>
              <w:bottom w:val="single" w:sz="4" w:space="0" w:color="auto"/>
              <w:right w:val="nil"/>
            </w:tcBorders>
            <w:vAlign w:val="center"/>
          </w:tcPr>
          <w:p w14:paraId="2823C4EA" w14:textId="19D28E8B" w:rsidR="00A552CB" w:rsidRPr="00150043" w:rsidRDefault="00A552CB" w:rsidP="00C8268C">
            <w:pPr>
              <w:spacing w:line="360" w:lineRule="auto"/>
              <w:rPr>
                <w:lang w:val="en-AU" w:eastAsia="en-US"/>
              </w:rPr>
            </w:pPr>
            <w:r>
              <w:rPr>
                <w:lang w:val="en-AU" w:eastAsia="en-US"/>
              </w:rPr>
              <w:t>_________</w:t>
            </w:r>
          </w:p>
        </w:tc>
        <w:tc>
          <w:tcPr>
            <w:tcW w:w="622" w:type="pct"/>
            <w:tcBorders>
              <w:top w:val="nil"/>
              <w:left w:val="nil"/>
              <w:bottom w:val="single" w:sz="4" w:space="0" w:color="auto"/>
              <w:right w:val="nil"/>
            </w:tcBorders>
            <w:vAlign w:val="center"/>
          </w:tcPr>
          <w:p w14:paraId="7F4601B2" w14:textId="469EFE30" w:rsidR="00A552CB" w:rsidRPr="00150043" w:rsidRDefault="00A552CB" w:rsidP="00C8268C">
            <w:pPr>
              <w:spacing w:line="360" w:lineRule="auto"/>
              <w:rPr>
                <w:lang w:val="en-AU" w:eastAsia="en-US"/>
              </w:rPr>
            </w:pPr>
            <w:r>
              <w:rPr>
                <w:lang w:val="en-AU" w:eastAsia="en-US"/>
              </w:rPr>
              <w:t>hrs</w:t>
            </w:r>
          </w:p>
        </w:tc>
        <w:tc>
          <w:tcPr>
            <w:tcW w:w="410" w:type="pct"/>
            <w:tcBorders>
              <w:top w:val="nil"/>
              <w:left w:val="nil"/>
              <w:bottom w:val="single" w:sz="4" w:space="0" w:color="auto"/>
              <w:right w:val="nil"/>
            </w:tcBorders>
            <w:vAlign w:val="center"/>
          </w:tcPr>
          <w:p w14:paraId="3BBC0ED0" w14:textId="1B8BEB64" w:rsidR="00A552CB" w:rsidRPr="00150043" w:rsidRDefault="00A552CB" w:rsidP="00C8268C">
            <w:pPr>
              <w:spacing w:line="360" w:lineRule="auto"/>
              <w:rPr>
                <w:lang w:val="en-AU" w:eastAsia="en-US"/>
              </w:rPr>
            </w:pPr>
            <w:r>
              <w:rPr>
                <w:lang w:val="en-AU" w:eastAsia="en-US"/>
              </w:rPr>
              <w:t>on</w:t>
            </w:r>
          </w:p>
        </w:tc>
        <w:tc>
          <w:tcPr>
            <w:tcW w:w="888" w:type="pct"/>
            <w:gridSpan w:val="2"/>
            <w:tcBorders>
              <w:top w:val="nil"/>
              <w:left w:val="nil"/>
              <w:bottom w:val="single" w:sz="4" w:space="0" w:color="auto"/>
              <w:right w:val="single" w:sz="4" w:space="0" w:color="auto"/>
            </w:tcBorders>
            <w:vAlign w:val="center"/>
          </w:tcPr>
          <w:p w14:paraId="4194A8B4" w14:textId="622EDB0E" w:rsidR="00A552CB" w:rsidRPr="00150043" w:rsidRDefault="00A552CB" w:rsidP="00C8268C">
            <w:pPr>
              <w:spacing w:line="360" w:lineRule="auto"/>
              <w:rPr>
                <w:lang w:val="en-AU" w:eastAsia="en-US"/>
              </w:rPr>
            </w:pPr>
            <w:r w:rsidRPr="00150043">
              <w:rPr>
                <w:lang w:val="en-AU" w:eastAsia="en-US"/>
              </w:rPr>
              <w:t>/     /</w:t>
            </w:r>
          </w:p>
        </w:tc>
      </w:tr>
      <w:tr w:rsidR="003D21DC" w14:paraId="7DC27C42" w14:textId="77777777" w:rsidTr="00442F5C">
        <w:tblPrEx>
          <w:jc w:val="left"/>
        </w:tblPrEx>
        <w:tc>
          <w:tcPr>
            <w:tcW w:w="5000" w:type="pct"/>
            <w:gridSpan w:val="23"/>
            <w:vAlign w:val="center"/>
            <w:hideMark/>
          </w:tcPr>
          <w:p w14:paraId="5BCAD428" w14:textId="77777777" w:rsidR="00D12792" w:rsidRDefault="00D12792" w:rsidP="00D12792">
            <w:r>
              <w:t xml:space="preserve">Provide a brief description of hot work (Location, proximity to fuel tanks, proximity to flammable substances, </w:t>
            </w:r>
            <w:proofErr w:type="spellStart"/>
            <w:r>
              <w:t>etc</w:t>
            </w:r>
            <w:proofErr w:type="spellEnd"/>
            <w:r>
              <w:t>) and safety precautions being carried out on the vessel:</w:t>
            </w:r>
          </w:p>
          <w:p w14:paraId="67760BE5" w14:textId="77777777" w:rsidR="00D12792" w:rsidRDefault="00D12792" w:rsidP="00D12792">
            <w:pPr>
              <w:rPr>
                <w:kern w:val="2"/>
                <w:szCs w:val="22"/>
                <w14:ligatures w14:val="standardContextual"/>
              </w:rPr>
            </w:pPr>
          </w:p>
          <w:p w14:paraId="355AF700" w14:textId="2E0465B5" w:rsidR="00F577FC" w:rsidRDefault="00F577FC"/>
        </w:tc>
      </w:tr>
      <w:tr w:rsidR="00150043" w:rsidRPr="00150043" w14:paraId="0A6AA73B" w14:textId="77777777" w:rsidTr="00442F5C">
        <w:trPr>
          <w:trHeight w:val="218"/>
          <w:jc w:val="center"/>
        </w:trPr>
        <w:tc>
          <w:tcPr>
            <w:tcW w:w="5000" w:type="pct"/>
            <w:gridSpan w:val="23"/>
            <w:tcBorders>
              <w:top w:val="single" w:sz="4" w:space="0" w:color="auto"/>
              <w:bottom w:val="single" w:sz="4" w:space="0" w:color="auto"/>
            </w:tcBorders>
            <w:vAlign w:val="center"/>
          </w:tcPr>
          <w:p w14:paraId="17C3CBE1" w14:textId="77777777" w:rsidR="00D12792" w:rsidRDefault="00D12792" w:rsidP="00D12792">
            <w:r>
              <w:t xml:space="preserve">Has your vessel ensured all safety precautions are implemented, and a full risk assessment has been conducted prior to commencement?    </w:t>
            </w:r>
          </w:p>
          <w:p w14:paraId="1CB943CC" w14:textId="42903DB7" w:rsidR="00150043" w:rsidRPr="00150043" w:rsidRDefault="00D12792" w:rsidP="00150043">
            <w:pPr>
              <w:rPr>
                <w:lang w:val="en-AU" w:eastAsia="en-US"/>
              </w:rPr>
            </w:pPr>
            <w:r>
              <w:t xml:space="preserve">Yes ☐     No ☐   </w:t>
            </w:r>
            <w:r w:rsidRPr="00D80376">
              <w:rPr>
                <w:i/>
                <w:iCs/>
              </w:rPr>
              <w:t>**Provide copy of Safety precautions**</w:t>
            </w:r>
          </w:p>
        </w:tc>
      </w:tr>
      <w:tr w:rsidR="00705005" w:rsidRPr="00150043" w14:paraId="2D10CEBF" w14:textId="77777777" w:rsidTr="00442F5C">
        <w:trPr>
          <w:trHeight w:val="218"/>
          <w:jc w:val="center"/>
        </w:trPr>
        <w:tc>
          <w:tcPr>
            <w:tcW w:w="5000" w:type="pct"/>
            <w:gridSpan w:val="23"/>
            <w:tcBorders>
              <w:top w:val="single" w:sz="4" w:space="0" w:color="auto"/>
              <w:bottom w:val="single" w:sz="4" w:space="0" w:color="auto"/>
            </w:tcBorders>
            <w:vAlign w:val="center"/>
          </w:tcPr>
          <w:p w14:paraId="326F6E3A" w14:textId="77777777" w:rsidR="00AF30C1" w:rsidRDefault="00705005" w:rsidP="00004F70">
            <w:r>
              <w:t xml:space="preserve">Do you understand that </w:t>
            </w:r>
            <w:r w:rsidRPr="00D80376">
              <w:rPr>
                <w:b/>
                <w:bCs/>
                <w:u w:val="single"/>
              </w:rPr>
              <w:t>NO</w:t>
            </w:r>
            <w:r>
              <w:t xml:space="preserve"> hot works are to be conducted on a fuel tank whether empty or full under any circumstances?</w:t>
            </w:r>
            <w:r w:rsidR="00004F70">
              <w:t xml:space="preserve">   </w:t>
            </w:r>
          </w:p>
          <w:p w14:paraId="4BDE5FDF" w14:textId="0D5FE20B" w:rsidR="00705005" w:rsidRDefault="00705005" w:rsidP="00004F70">
            <w:r>
              <w:t>Yes ☐     No ☐</w:t>
            </w:r>
          </w:p>
        </w:tc>
      </w:tr>
      <w:tr w:rsidR="00705005" w:rsidRPr="00150043" w14:paraId="3F924FF7" w14:textId="77777777" w:rsidTr="00442F5C">
        <w:trPr>
          <w:trHeight w:val="218"/>
          <w:jc w:val="center"/>
        </w:trPr>
        <w:tc>
          <w:tcPr>
            <w:tcW w:w="5000" w:type="pct"/>
            <w:gridSpan w:val="23"/>
            <w:tcBorders>
              <w:top w:val="single" w:sz="4" w:space="0" w:color="auto"/>
              <w:bottom w:val="single" w:sz="4" w:space="0" w:color="auto"/>
            </w:tcBorders>
            <w:vAlign w:val="center"/>
          </w:tcPr>
          <w:p w14:paraId="1A1A9EBD" w14:textId="77777777" w:rsidR="00AF30C1" w:rsidRDefault="00A42073" w:rsidP="00004F70">
            <w:r>
              <w:t>Will hot work be conducted on a ballast tank top?</w:t>
            </w:r>
            <w:r w:rsidR="00FA626E">
              <w:t xml:space="preserve">  </w:t>
            </w:r>
            <w:r>
              <w:t>If yes, will the tank be fully ballasted and confirmed gas-free before the work begins?</w:t>
            </w:r>
            <w:r w:rsidR="00004F70">
              <w:t xml:space="preserve"> </w:t>
            </w:r>
            <w:r w:rsidR="00CF53B8">
              <w:t xml:space="preserve"> </w:t>
            </w:r>
          </w:p>
          <w:p w14:paraId="6C6025AD" w14:textId="6CEEA41B" w:rsidR="005713FB" w:rsidRDefault="0051089E" w:rsidP="00004F70">
            <w:r>
              <w:t>Yes ☐     No ☐</w:t>
            </w:r>
          </w:p>
        </w:tc>
      </w:tr>
      <w:tr w:rsidR="003D21DC" w14:paraId="2FF96F60" w14:textId="77777777" w:rsidTr="000D5383">
        <w:tblPrEx>
          <w:jc w:val="left"/>
        </w:tblPrEx>
        <w:trPr>
          <w:gridAfter w:val="3"/>
          <w:wAfter w:w="1298" w:type="pct"/>
        </w:trPr>
        <w:tc>
          <w:tcPr>
            <w:tcW w:w="3702" w:type="pct"/>
            <w:gridSpan w:val="20"/>
            <w:tcMar>
              <w:top w:w="0" w:type="dxa"/>
              <w:left w:w="108" w:type="dxa"/>
              <w:bottom w:w="0" w:type="dxa"/>
              <w:right w:w="108" w:type="dxa"/>
            </w:tcMar>
            <w:vAlign w:val="center"/>
            <w:hideMark/>
          </w:tcPr>
          <w:p w14:paraId="7FCE7F5F" w14:textId="1B8219EA" w:rsidR="003D21DC" w:rsidRDefault="003D21DC"/>
        </w:tc>
      </w:tr>
      <w:tr w:rsidR="00CF53B8" w:rsidRPr="00150043" w14:paraId="2155F58F" w14:textId="77777777" w:rsidTr="00442F5C">
        <w:trPr>
          <w:trHeight w:val="300"/>
          <w:jc w:val="center"/>
        </w:trPr>
        <w:tc>
          <w:tcPr>
            <w:tcW w:w="5000" w:type="pct"/>
            <w:gridSpan w:val="23"/>
            <w:tcBorders>
              <w:top w:val="single" w:sz="4" w:space="0" w:color="auto"/>
              <w:left w:val="single" w:sz="4" w:space="0" w:color="auto"/>
              <w:bottom w:val="nil"/>
              <w:right w:val="single" w:sz="4" w:space="0" w:color="auto"/>
            </w:tcBorders>
            <w:vAlign w:val="center"/>
          </w:tcPr>
          <w:p w14:paraId="59B2C959" w14:textId="77777777" w:rsidR="009D2204" w:rsidRDefault="00CF53B8" w:rsidP="00CF53B8">
            <w:pPr>
              <w:rPr>
                <w:lang w:val="en-AU" w:eastAsia="en-US"/>
              </w:rPr>
            </w:pPr>
            <w:r w:rsidRPr="00150043">
              <w:rPr>
                <w:bCs/>
                <w:lang w:val="en-AU" w:eastAsia="en-US"/>
              </w:rPr>
              <w:t>Are there any dangerous goods onboard the vessel?</w:t>
            </w:r>
            <w:r w:rsidRPr="00150043">
              <w:rPr>
                <w:lang w:val="en-AU" w:eastAsia="en-US"/>
              </w:rPr>
              <w:t xml:space="preserve"> </w:t>
            </w:r>
            <w:r>
              <w:rPr>
                <w:lang w:val="en-AU" w:eastAsia="en-US"/>
              </w:rPr>
              <w:t xml:space="preserve">   </w:t>
            </w:r>
          </w:p>
          <w:p w14:paraId="408DF753" w14:textId="60573066" w:rsidR="00CF53B8" w:rsidRPr="00150043" w:rsidRDefault="009D2204" w:rsidP="00CF53B8">
            <w:pPr>
              <w:rPr>
                <w:lang w:val="en-AU" w:eastAsia="en-US"/>
              </w:rPr>
            </w:pPr>
            <w:r>
              <w:t>Yes ☐     No ☐</w:t>
            </w:r>
          </w:p>
        </w:tc>
      </w:tr>
      <w:tr w:rsidR="00150043" w:rsidRPr="00150043" w14:paraId="0EB33ADF" w14:textId="77777777" w:rsidTr="000D5383">
        <w:trPr>
          <w:trHeight w:val="51"/>
          <w:jc w:val="center"/>
        </w:trPr>
        <w:tc>
          <w:tcPr>
            <w:tcW w:w="4455" w:type="pct"/>
            <w:gridSpan w:val="22"/>
            <w:tcBorders>
              <w:top w:val="nil"/>
              <w:left w:val="single" w:sz="4" w:space="0" w:color="auto"/>
              <w:bottom w:val="single" w:sz="4" w:space="0" w:color="auto"/>
              <w:right w:val="nil"/>
            </w:tcBorders>
            <w:vAlign w:val="center"/>
          </w:tcPr>
          <w:p w14:paraId="79BA3095" w14:textId="16D0D177" w:rsidR="00150043" w:rsidRPr="00150043" w:rsidRDefault="00150043" w:rsidP="00150043">
            <w:pPr>
              <w:rPr>
                <w:lang w:val="en-AU" w:eastAsia="en-US"/>
              </w:rPr>
            </w:pPr>
            <w:r w:rsidRPr="00150043">
              <w:rPr>
                <w:lang w:val="en-AU" w:eastAsia="en-US"/>
              </w:rPr>
              <w:t xml:space="preserve">If </w:t>
            </w:r>
            <w:r w:rsidRPr="00150043">
              <w:rPr>
                <w:b/>
                <w:lang w:val="en-AU" w:eastAsia="en-US"/>
              </w:rPr>
              <w:t>YES</w:t>
            </w:r>
            <w:r w:rsidRPr="00150043">
              <w:rPr>
                <w:lang w:val="en-AU" w:eastAsia="en-US"/>
              </w:rPr>
              <w:t>, what distance away are the Dangerous Goods in relation to the Hot Work</w:t>
            </w:r>
            <w:r w:rsidR="00CF53B8" w:rsidRPr="00150043">
              <w:rPr>
                <w:lang w:val="en-AU" w:eastAsia="en-US"/>
              </w:rPr>
              <w:t>__</w:t>
            </w:r>
            <w:r w:rsidR="00CF53B8">
              <w:rPr>
                <w:lang w:val="en-AU" w:eastAsia="en-US"/>
              </w:rPr>
              <w:t>____</w:t>
            </w:r>
            <w:r w:rsidR="00CF53B8" w:rsidRPr="00150043">
              <w:rPr>
                <w:lang w:val="en-AU" w:eastAsia="en-US"/>
              </w:rPr>
              <w:t>_metres</w:t>
            </w:r>
          </w:p>
        </w:tc>
        <w:tc>
          <w:tcPr>
            <w:tcW w:w="545" w:type="pct"/>
            <w:tcBorders>
              <w:top w:val="nil"/>
              <w:left w:val="nil"/>
              <w:bottom w:val="single" w:sz="4" w:space="0" w:color="auto"/>
              <w:right w:val="single" w:sz="4" w:space="0" w:color="auto"/>
            </w:tcBorders>
            <w:vAlign w:val="center"/>
          </w:tcPr>
          <w:p w14:paraId="76E6C8D3" w14:textId="071DF87E" w:rsidR="00150043" w:rsidRPr="00150043" w:rsidRDefault="00150043" w:rsidP="00150043">
            <w:pPr>
              <w:rPr>
                <w:lang w:val="en-AU" w:eastAsia="en-US"/>
              </w:rPr>
            </w:pPr>
          </w:p>
        </w:tc>
      </w:tr>
      <w:tr w:rsidR="00A552CB" w:rsidRPr="00150043" w14:paraId="626277B7" w14:textId="77777777" w:rsidTr="000D5383">
        <w:trPr>
          <w:trHeight w:val="147"/>
          <w:jc w:val="center"/>
        </w:trPr>
        <w:tc>
          <w:tcPr>
            <w:tcW w:w="1781" w:type="pct"/>
            <w:gridSpan w:val="10"/>
            <w:vMerge w:val="restart"/>
            <w:tcBorders>
              <w:top w:val="single" w:sz="4" w:space="0" w:color="auto"/>
            </w:tcBorders>
            <w:vAlign w:val="center"/>
          </w:tcPr>
          <w:p w14:paraId="0CE62600" w14:textId="77777777" w:rsidR="00150043" w:rsidRPr="00150043" w:rsidRDefault="00150043" w:rsidP="00150043">
            <w:pPr>
              <w:rPr>
                <w:lang w:val="en-AU" w:eastAsia="en-US"/>
              </w:rPr>
            </w:pPr>
            <w:r w:rsidRPr="00150043">
              <w:rPr>
                <w:lang w:val="en-AU" w:eastAsia="en-US"/>
              </w:rPr>
              <w:t>Source of Ignition:</w:t>
            </w:r>
          </w:p>
          <w:p w14:paraId="744C8F2F" w14:textId="77777777" w:rsidR="00150043" w:rsidRPr="00150043" w:rsidRDefault="00150043" w:rsidP="00150043">
            <w:pPr>
              <w:rPr>
                <w:lang w:val="en-AU" w:eastAsia="en-US"/>
              </w:rPr>
            </w:pPr>
            <w:r w:rsidRPr="00150043">
              <w:rPr>
                <w:bCs/>
                <w:lang w:val="en-AU" w:eastAsia="en-US"/>
              </w:rPr>
              <w:t xml:space="preserve">Mark </w:t>
            </w:r>
            <w:r w:rsidRPr="00150043">
              <w:rPr>
                <w:bCs/>
                <w:lang w:val="en-AU" w:eastAsia="en-US"/>
              </w:rPr>
              <w:sym w:font="Wingdings" w:char="F0A8"/>
            </w:r>
            <w:r w:rsidRPr="00150043">
              <w:rPr>
                <w:bCs/>
                <w:lang w:val="en-AU" w:eastAsia="en-US"/>
              </w:rPr>
              <w:t xml:space="preserve"> as required</w:t>
            </w:r>
          </w:p>
        </w:tc>
        <w:tc>
          <w:tcPr>
            <w:tcW w:w="811" w:type="pct"/>
            <w:gridSpan w:val="6"/>
            <w:tcBorders>
              <w:top w:val="single" w:sz="4" w:space="0" w:color="auto"/>
            </w:tcBorders>
            <w:vAlign w:val="bottom"/>
          </w:tcPr>
          <w:p w14:paraId="381DFF54" w14:textId="07A8FE48" w:rsidR="00150043" w:rsidRPr="00150043" w:rsidRDefault="008014E2" w:rsidP="00150043">
            <w:pPr>
              <w:rPr>
                <w:lang w:val="en-AU" w:eastAsia="en-US"/>
              </w:rPr>
            </w:pPr>
            <w:sdt>
              <w:sdtPr>
                <w:rPr>
                  <w:lang w:val="en-AU" w:eastAsia="en-US"/>
                </w:rPr>
                <w:id w:val="850926496"/>
                <w14:checkbox>
                  <w14:checked w14:val="0"/>
                  <w14:checkedState w14:val="2612" w14:font="MS Gothic"/>
                  <w14:uncheckedState w14:val="2610" w14:font="MS Gothic"/>
                </w14:checkbox>
              </w:sdtPr>
              <w:sdtEndPr/>
              <w:sdtContent>
                <w:r w:rsidR="003D4529" w:rsidRPr="003D4529">
                  <w:rPr>
                    <w:rFonts w:ascii="MS Gothic" w:eastAsia="MS Gothic" w:hAnsi="MS Gothic" w:hint="eastAsia"/>
                    <w:lang w:val="en-AU" w:eastAsia="en-US"/>
                  </w:rPr>
                  <w:t>☐</w:t>
                </w:r>
              </w:sdtContent>
            </w:sdt>
            <w:r w:rsidR="00150043" w:rsidRPr="00150043">
              <w:rPr>
                <w:lang w:val="en-AU" w:eastAsia="en-US"/>
              </w:rPr>
              <w:t xml:space="preserve"> Acetylene Torch</w:t>
            </w:r>
          </w:p>
        </w:tc>
        <w:tc>
          <w:tcPr>
            <w:tcW w:w="1110" w:type="pct"/>
            <w:gridSpan w:val="4"/>
            <w:tcBorders>
              <w:top w:val="single" w:sz="4" w:space="0" w:color="auto"/>
            </w:tcBorders>
            <w:vAlign w:val="bottom"/>
          </w:tcPr>
          <w:p w14:paraId="71D8F9BA" w14:textId="77777777" w:rsidR="00150043" w:rsidRPr="00150043" w:rsidRDefault="00150043" w:rsidP="00150043">
            <w:pPr>
              <w:rPr>
                <w:lang w:val="en-AU" w:eastAsia="en-US"/>
              </w:rPr>
            </w:pPr>
            <w:r w:rsidRPr="00150043">
              <w:rPr>
                <w:lang w:val="en-AU" w:eastAsia="en-US"/>
              </w:rPr>
              <w:sym w:font="Wingdings" w:char="F0A8"/>
            </w:r>
            <w:r w:rsidRPr="00150043">
              <w:rPr>
                <w:lang w:val="en-AU" w:eastAsia="en-US"/>
              </w:rPr>
              <w:t xml:space="preserve"> Electric Tools</w:t>
            </w:r>
          </w:p>
        </w:tc>
        <w:tc>
          <w:tcPr>
            <w:tcW w:w="1298" w:type="pct"/>
            <w:gridSpan w:val="3"/>
            <w:tcBorders>
              <w:top w:val="single" w:sz="4" w:space="0" w:color="auto"/>
            </w:tcBorders>
            <w:vAlign w:val="bottom"/>
          </w:tcPr>
          <w:p w14:paraId="2BF147F6" w14:textId="77777777" w:rsidR="00150043" w:rsidRPr="00150043" w:rsidRDefault="00150043" w:rsidP="00150043">
            <w:pPr>
              <w:rPr>
                <w:lang w:val="en-AU" w:eastAsia="en-US"/>
              </w:rPr>
            </w:pPr>
            <w:r w:rsidRPr="00150043">
              <w:rPr>
                <w:lang w:val="en-AU" w:eastAsia="en-US"/>
              </w:rPr>
              <w:sym w:font="Wingdings" w:char="F0A8"/>
            </w:r>
            <w:r w:rsidRPr="00150043">
              <w:rPr>
                <w:lang w:val="en-AU" w:eastAsia="en-US"/>
              </w:rPr>
              <w:t xml:space="preserve"> Brazing</w:t>
            </w:r>
          </w:p>
        </w:tc>
      </w:tr>
      <w:tr w:rsidR="00A552CB" w:rsidRPr="00150043" w14:paraId="158D3F10" w14:textId="77777777" w:rsidTr="000D5383">
        <w:trPr>
          <w:trHeight w:val="146"/>
          <w:jc w:val="center"/>
        </w:trPr>
        <w:tc>
          <w:tcPr>
            <w:tcW w:w="1781" w:type="pct"/>
            <w:gridSpan w:val="10"/>
            <w:vMerge/>
          </w:tcPr>
          <w:p w14:paraId="76978F07" w14:textId="77777777" w:rsidR="00150043" w:rsidRPr="00150043" w:rsidRDefault="00150043" w:rsidP="00150043">
            <w:pPr>
              <w:rPr>
                <w:b/>
                <w:lang w:val="en-AU" w:eastAsia="en-US"/>
              </w:rPr>
            </w:pPr>
          </w:p>
        </w:tc>
        <w:tc>
          <w:tcPr>
            <w:tcW w:w="811" w:type="pct"/>
            <w:gridSpan w:val="6"/>
            <w:vAlign w:val="bottom"/>
          </w:tcPr>
          <w:p w14:paraId="2F5700CC" w14:textId="157CBF18" w:rsidR="00150043" w:rsidRPr="00150043" w:rsidRDefault="008014E2" w:rsidP="00150043">
            <w:pPr>
              <w:rPr>
                <w:lang w:val="en-AU" w:eastAsia="en-US"/>
              </w:rPr>
            </w:pPr>
            <w:sdt>
              <w:sdtPr>
                <w:rPr>
                  <w:lang w:val="en-AU" w:eastAsia="en-US"/>
                </w:rPr>
                <w:id w:val="1138149626"/>
                <w14:checkbox>
                  <w14:checked w14:val="0"/>
                  <w14:checkedState w14:val="2612" w14:font="MS Gothic"/>
                  <w14:uncheckedState w14:val="2610" w14:font="MS Gothic"/>
                </w14:checkbox>
              </w:sdtPr>
              <w:sdtEndPr/>
              <w:sdtContent>
                <w:r w:rsidR="003D4529">
                  <w:rPr>
                    <w:rFonts w:ascii="MS Gothic" w:eastAsia="MS Gothic" w:hAnsi="MS Gothic" w:hint="eastAsia"/>
                    <w:lang w:val="en-AU" w:eastAsia="en-US"/>
                  </w:rPr>
                  <w:t>☐</w:t>
                </w:r>
              </w:sdtContent>
            </w:sdt>
            <w:r w:rsidR="003D4529">
              <w:rPr>
                <w:lang w:val="en-AU" w:eastAsia="en-US"/>
              </w:rPr>
              <w:t xml:space="preserve"> </w:t>
            </w:r>
            <w:r w:rsidR="00150043" w:rsidRPr="00150043">
              <w:rPr>
                <w:lang w:val="en-AU" w:eastAsia="en-US"/>
              </w:rPr>
              <w:t>Abrasive Saw</w:t>
            </w:r>
          </w:p>
        </w:tc>
        <w:tc>
          <w:tcPr>
            <w:tcW w:w="1110" w:type="pct"/>
            <w:gridSpan w:val="4"/>
            <w:vAlign w:val="bottom"/>
          </w:tcPr>
          <w:p w14:paraId="37C65253" w14:textId="77777777" w:rsidR="00150043" w:rsidRPr="00150043" w:rsidRDefault="00150043" w:rsidP="00150043">
            <w:pPr>
              <w:rPr>
                <w:lang w:val="en-AU" w:eastAsia="en-US"/>
              </w:rPr>
            </w:pPr>
            <w:r w:rsidRPr="00150043">
              <w:rPr>
                <w:lang w:val="en-AU" w:eastAsia="en-US"/>
              </w:rPr>
              <w:sym w:font="Wingdings" w:char="F0A8"/>
            </w:r>
            <w:r w:rsidRPr="00150043">
              <w:rPr>
                <w:lang w:val="en-AU" w:eastAsia="en-US"/>
              </w:rPr>
              <w:t xml:space="preserve"> Heli-arc Welding</w:t>
            </w:r>
          </w:p>
        </w:tc>
        <w:tc>
          <w:tcPr>
            <w:tcW w:w="1298" w:type="pct"/>
            <w:gridSpan w:val="3"/>
            <w:vAlign w:val="bottom"/>
          </w:tcPr>
          <w:p w14:paraId="4E51072E" w14:textId="77777777" w:rsidR="00150043" w:rsidRPr="00150043" w:rsidRDefault="00150043" w:rsidP="00150043">
            <w:pPr>
              <w:rPr>
                <w:lang w:val="en-AU" w:eastAsia="en-US"/>
              </w:rPr>
            </w:pPr>
            <w:r w:rsidRPr="00150043">
              <w:rPr>
                <w:lang w:val="en-AU" w:eastAsia="en-US"/>
              </w:rPr>
              <w:sym w:font="Wingdings" w:char="F0A8"/>
            </w:r>
            <w:r w:rsidRPr="00150043">
              <w:rPr>
                <w:lang w:val="en-AU" w:eastAsia="en-US"/>
              </w:rPr>
              <w:t xml:space="preserve"> Drilling</w:t>
            </w:r>
          </w:p>
        </w:tc>
      </w:tr>
      <w:tr w:rsidR="00A552CB" w:rsidRPr="00150043" w14:paraId="461601A3" w14:textId="77777777" w:rsidTr="000D5383">
        <w:trPr>
          <w:trHeight w:val="146"/>
          <w:jc w:val="center"/>
        </w:trPr>
        <w:tc>
          <w:tcPr>
            <w:tcW w:w="1781" w:type="pct"/>
            <w:gridSpan w:val="10"/>
            <w:vMerge/>
          </w:tcPr>
          <w:p w14:paraId="66B90A00" w14:textId="77777777" w:rsidR="00150043" w:rsidRPr="00150043" w:rsidRDefault="00150043" w:rsidP="00150043">
            <w:pPr>
              <w:rPr>
                <w:b/>
                <w:lang w:val="en-AU" w:eastAsia="en-US"/>
              </w:rPr>
            </w:pPr>
          </w:p>
        </w:tc>
        <w:tc>
          <w:tcPr>
            <w:tcW w:w="811" w:type="pct"/>
            <w:gridSpan w:val="6"/>
            <w:vAlign w:val="bottom"/>
          </w:tcPr>
          <w:p w14:paraId="63C17CE3" w14:textId="247F6E8A" w:rsidR="00150043" w:rsidRPr="00150043" w:rsidRDefault="008014E2" w:rsidP="00150043">
            <w:pPr>
              <w:rPr>
                <w:lang w:val="en-AU" w:eastAsia="en-US"/>
              </w:rPr>
            </w:pPr>
            <w:sdt>
              <w:sdtPr>
                <w:rPr>
                  <w:lang w:val="en-AU" w:eastAsia="en-US"/>
                </w:rPr>
                <w:id w:val="1885440374"/>
                <w14:checkbox>
                  <w14:checked w14:val="0"/>
                  <w14:checkedState w14:val="2612" w14:font="MS Gothic"/>
                  <w14:uncheckedState w14:val="2610" w14:font="MS Gothic"/>
                </w14:checkbox>
              </w:sdtPr>
              <w:sdtEndPr/>
              <w:sdtContent>
                <w:r w:rsidR="003D4529" w:rsidRPr="003D4529">
                  <w:rPr>
                    <w:rFonts w:ascii="MS Gothic" w:eastAsia="MS Gothic" w:hAnsi="MS Gothic" w:hint="eastAsia"/>
                    <w:lang w:val="en-AU" w:eastAsia="en-US"/>
                  </w:rPr>
                  <w:t>☐</w:t>
                </w:r>
              </w:sdtContent>
            </w:sdt>
            <w:r w:rsidR="003D4529">
              <w:rPr>
                <w:lang w:val="en-AU" w:eastAsia="en-US"/>
              </w:rPr>
              <w:t xml:space="preserve"> </w:t>
            </w:r>
            <w:r w:rsidR="00150043" w:rsidRPr="00150043">
              <w:rPr>
                <w:lang w:val="en-AU" w:eastAsia="en-US"/>
              </w:rPr>
              <w:t>Electric Arc</w:t>
            </w:r>
          </w:p>
        </w:tc>
        <w:tc>
          <w:tcPr>
            <w:tcW w:w="1110" w:type="pct"/>
            <w:gridSpan w:val="4"/>
            <w:vAlign w:val="bottom"/>
          </w:tcPr>
          <w:p w14:paraId="10E0F6F8" w14:textId="77777777" w:rsidR="00150043" w:rsidRPr="00150043" w:rsidRDefault="00150043" w:rsidP="00150043">
            <w:pPr>
              <w:rPr>
                <w:lang w:val="en-AU" w:eastAsia="en-US"/>
              </w:rPr>
            </w:pPr>
            <w:r w:rsidRPr="00150043">
              <w:rPr>
                <w:lang w:val="en-AU" w:eastAsia="en-US"/>
              </w:rPr>
              <w:sym w:font="Wingdings" w:char="F0A8"/>
            </w:r>
            <w:r w:rsidRPr="00150043">
              <w:rPr>
                <w:lang w:val="en-AU" w:eastAsia="en-US"/>
              </w:rPr>
              <w:t xml:space="preserve"> TIG/</w:t>
            </w:r>
            <w:smartTag w:uri="urn:schemas-microsoft-com:office:smarttags" w:element="stockticker">
              <w:r w:rsidRPr="00150043">
                <w:rPr>
                  <w:lang w:val="en-AU" w:eastAsia="en-US"/>
                </w:rPr>
                <w:t>MIG</w:t>
              </w:r>
            </w:smartTag>
            <w:r w:rsidRPr="00150043">
              <w:rPr>
                <w:lang w:val="en-AU" w:eastAsia="en-US"/>
              </w:rPr>
              <w:t xml:space="preserve"> Welding</w:t>
            </w:r>
          </w:p>
        </w:tc>
        <w:tc>
          <w:tcPr>
            <w:tcW w:w="1298" w:type="pct"/>
            <w:gridSpan w:val="3"/>
            <w:vAlign w:val="bottom"/>
          </w:tcPr>
          <w:p w14:paraId="216F4E27" w14:textId="77777777" w:rsidR="00150043" w:rsidRPr="00150043" w:rsidRDefault="00150043" w:rsidP="00150043">
            <w:pPr>
              <w:rPr>
                <w:lang w:val="en-AU" w:eastAsia="en-US"/>
              </w:rPr>
            </w:pPr>
            <w:r w:rsidRPr="00150043">
              <w:rPr>
                <w:lang w:val="en-AU" w:eastAsia="en-US"/>
              </w:rPr>
              <w:sym w:font="Wingdings" w:char="F0A8"/>
            </w:r>
            <w:r w:rsidRPr="00150043">
              <w:rPr>
                <w:lang w:val="en-AU" w:eastAsia="en-US"/>
              </w:rPr>
              <w:t xml:space="preserve"> Grinding</w:t>
            </w:r>
          </w:p>
        </w:tc>
      </w:tr>
      <w:tr w:rsidR="00A552CB" w:rsidRPr="00150043" w14:paraId="570A9FCF" w14:textId="77777777" w:rsidTr="000D5383">
        <w:trPr>
          <w:trHeight w:val="146"/>
          <w:jc w:val="center"/>
        </w:trPr>
        <w:tc>
          <w:tcPr>
            <w:tcW w:w="1781" w:type="pct"/>
            <w:gridSpan w:val="10"/>
            <w:vMerge/>
          </w:tcPr>
          <w:p w14:paraId="5549B164" w14:textId="77777777" w:rsidR="00150043" w:rsidRPr="00150043" w:rsidRDefault="00150043" w:rsidP="00150043">
            <w:pPr>
              <w:rPr>
                <w:b/>
                <w:lang w:val="en-AU" w:eastAsia="en-US"/>
              </w:rPr>
            </w:pPr>
          </w:p>
        </w:tc>
        <w:tc>
          <w:tcPr>
            <w:tcW w:w="811" w:type="pct"/>
            <w:gridSpan w:val="6"/>
            <w:vAlign w:val="bottom"/>
          </w:tcPr>
          <w:p w14:paraId="072727BE" w14:textId="5A646D4A" w:rsidR="00150043" w:rsidRPr="00150043" w:rsidRDefault="008014E2" w:rsidP="00150043">
            <w:pPr>
              <w:rPr>
                <w:lang w:val="en-AU" w:eastAsia="en-US"/>
              </w:rPr>
            </w:pPr>
            <w:sdt>
              <w:sdtPr>
                <w:rPr>
                  <w:lang w:val="en-AU" w:eastAsia="en-US"/>
                </w:rPr>
                <w:id w:val="-1122534854"/>
                <w14:checkbox>
                  <w14:checked w14:val="0"/>
                  <w14:checkedState w14:val="2612" w14:font="MS Gothic"/>
                  <w14:uncheckedState w14:val="2610" w14:font="MS Gothic"/>
                </w14:checkbox>
              </w:sdtPr>
              <w:sdtEndPr/>
              <w:sdtContent>
                <w:r w:rsidR="003D4529" w:rsidRPr="003D4529">
                  <w:rPr>
                    <w:rFonts w:ascii="MS Gothic" w:eastAsia="MS Gothic" w:hAnsi="MS Gothic" w:hint="eastAsia"/>
                    <w:lang w:val="en-AU" w:eastAsia="en-US"/>
                  </w:rPr>
                  <w:t>☐</w:t>
                </w:r>
              </w:sdtContent>
            </w:sdt>
            <w:r w:rsidR="003D4529">
              <w:rPr>
                <w:lang w:val="en-AU" w:eastAsia="en-US"/>
              </w:rPr>
              <w:t xml:space="preserve"> </w:t>
            </w:r>
            <w:r w:rsidR="00150043" w:rsidRPr="00150043">
              <w:rPr>
                <w:lang w:val="en-AU" w:eastAsia="en-US"/>
              </w:rPr>
              <w:t>Burn off</w:t>
            </w:r>
          </w:p>
        </w:tc>
        <w:tc>
          <w:tcPr>
            <w:tcW w:w="1110" w:type="pct"/>
            <w:gridSpan w:val="4"/>
            <w:vAlign w:val="bottom"/>
          </w:tcPr>
          <w:p w14:paraId="042C5268" w14:textId="0860A1C7" w:rsidR="00150043" w:rsidRPr="00150043" w:rsidRDefault="00150043" w:rsidP="00150043">
            <w:pPr>
              <w:rPr>
                <w:lang w:val="en-AU" w:eastAsia="en-US"/>
              </w:rPr>
            </w:pPr>
            <w:r w:rsidRPr="00150043">
              <w:rPr>
                <w:lang w:val="en-AU" w:eastAsia="en-US"/>
              </w:rPr>
              <w:sym w:font="Wingdings" w:char="F0A8"/>
            </w:r>
            <w:r w:rsidRPr="00150043">
              <w:rPr>
                <w:lang w:val="en-AU" w:eastAsia="en-US"/>
              </w:rPr>
              <w:t>Tools / Equipment</w:t>
            </w:r>
          </w:p>
        </w:tc>
        <w:tc>
          <w:tcPr>
            <w:tcW w:w="1298" w:type="pct"/>
            <w:gridSpan w:val="3"/>
            <w:vAlign w:val="bottom"/>
          </w:tcPr>
          <w:p w14:paraId="336223F8" w14:textId="77777777" w:rsidR="00150043" w:rsidRPr="00150043" w:rsidRDefault="00150043" w:rsidP="00150043">
            <w:pPr>
              <w:rPr>
                <w:lang w:val="en-AU" w:eastAsia="en-US"/>
              </w:rPr>
            </w:pPr>
            <w:r w:rsidRPr="00150043">
              <w:rPr>
                <w:lang w:val="en-AU" w:eastAsia="en-US"/>
              </w:rPr>
              <w:sym w:font="Wingdings" w:char="F0A8"/>
            </w:r>
            <w:r w:rsidRPr="00150043">
              <w:rPr>
                <w:lang w:val="en-AU" w:eastAsia="en-US"/>
              </w:rPr>
              <w:t xml:space="preserve"> Other:</w:t>
            </w:r>
          </w:p>
        </w:tc>
      </w:tr>
      <w:tr w:rsidR="00CF53B8" w:rsidRPr="00150043" w14:paraId="5F3C893E" w14:textId="77777777" w:rsidTr="000D5383">
        <w:trPr>
          <w:trHeight w:val="410"/>
          <w:jc w:val="center"/>
        </w:trPr>
        <w:tc>
          <w:tcPr>
            <w:tcW w:w="3702" w:type="pct"/>
            <w:gridSpan w:val="20"/>
            <w:vAlign w:val="center"/>
          </w:tcPr>
          <w:p w14:paraId="4DA1A350" w14:textId="77777777" w:rsidR="00CF53B8" w:rsidRPr="00150043" w:rsidRDefault="00CF53B8" w:rsidP="00150043">
            <w:pPr>
              <w:rPr>
                <w:lang w:val="en-AU" w:eastAsia="en-US"/>
              </w:rPr>
            </w:pPr>
            <w:r w:rsidRPr="00150043">
              <w:rPr>
                <w:bCs/>
                <w:lang w:val="en-AU" w:eastAsia="en-US"/>
              </w:rPr>
              <w:t>Will a contractor and /or the ship’s crew be undertaking the works?</w:t>
            </w:r>
          </w:p>
        </w:tc>
        <w:tc>
          <w:tcPr>
            <w:tcW w:w="1298" w:type="pct"/>
            <w:gridSpan w:val="3"/>
          </w:tcPr>
          <w:p w14:paraId="16E06CA2" w14:textId="23D2B56B" w:rsidR="00CF53B8" w:rsidRDefault="00CF53B8" w:rsidP="00150043">
            <w:pPr>
              <w:rPr>
                <w:bCs/>
                <w:lang w:val="en-AU" w:eastAsia="en-US"/>
              </w:rPr>
            </w:pPr>
            <w:r w:rsidRPr="00150043">
              <w:rPr>
                <w:lang w:val="en-AU" w:eastAsia="en-US"/>
              </w:rPr>
              <w:t>Contractor</w:t>
            </w:r>
            <w:r>
              <w:rPr>
                <w:lang w:val="en-AU" w:eastAsia="en-US"/>
              </w:rPr>
              <w:t xml:space="preserve"> </w:t>
            </w:r>
            <w:r w:rsidRPr="00150043">
              <w:rPr>
                <w:bCs/>
                <w:lang w:val="en-AU" w:eastAsia="en-US"/>
              </w:rPr>
              <w:sym w:font="Wingdings" w:char="F0A8"/>
            </w:r>
          </w:p>
          <w:p w14:paraId="088130DF" w14:textId="2C4B8EDB" w:rsidR="00CF53B8" w:rsidRPr="00150043" w:rsidRDefault="00CF53B8" w:rsidP="000D5383">
            <w:pPr>
              <w:rPr>
                <w:lang w:val="en-AU" w:eastAsia="en-US"/>
              </w:rPr>
            </w:pPr>
            <w:r w:rsidRPr="00150043">
              <w:rPr>
                <w:lang w:val="en-AU" w:eastAsia="en-US"/>
              </w:rPr>
              <w:t>Ship</w:t>
            </w:r>
            <w:r>
              <w:rPr>
                <w:lang w:val="en-AU" w:eastAsia="en-US"/>
              </w:rPr>
              <w:t>’s</w:t>
            </w:r>
            <w:r w:rsidRPr="00150043">
              <w:rPr>
                <w:lang w:val="en-AU" w:eastAsia="en-US"/>
              </w:rPr>
              <w:t xml:space="preserve"> crew</w:t>
            </w:r>
            <w:r>
              <w:rPr>
                <w:lang w:val="en-AU" w:eastAsia="en-US"/>
              </w:rPr>
              <w:t xml:space="preserve"> </w:t>
            </w:r>
            <w:r w:rsidRPr="00150043">
              <w:rPr>
                <w:bCs/>
                <w:lang w:val="en-AU" w:eastAsia="en-US"/>
              </w:rPr>
              <w:sym w:font="Wingdings" w:char="F0A8"/>
            </w:r>
          </w:p>
        </w:tc>
      </w:tr>
      <w:tr w:rsidR="006634BC" w:rsidRPr="00150043" w14:paraId="6A94C1AB" w14:textId="77777777" w:rsidTr="000D5383">
        <w:trPr>
          <w:trHeight w:val="397"/>
          <w:jc w:val="center"/>
        </w:trPr>
        <w:tc>
          <w:tcPr>
            <w:tcW w:w="2592" w:type="pct"/>
            <w:gridSpan w:val="16"/>
            <w:vAlign w:val="center"/>
          </w:tcPr>
          <w:p w14:paraId="1B07CDC0" w14:textId="6026649A" w:rsidR="006634BC" w:rsidRPr="00150043" w:rsidRDefault="006634BC" w:rsidP="00150043">
            <w:pPr>
              <w:rPr>
                <w:lang w:val="en-AU" w:eastAsia="en-US"/>
              </w:rPr>
            </w:pPr>
            <w:r w:rsidRPr="00150043">
              <w:rPr>
                <w:lang w:val="en-AU" w:eastAsia="en-US"/>
              </w:rPr>
              <w:t>Name of contractor / company completing the work</w:t>
            </w:r>
            <w:r w:rsidR="008D7B2A">
              <w:rPr>
                <w:lang w:val="en-AU" w:eastAsia="en-US"/>
              </w:rPr>
              <w:t>:</w:t>
            </w:r>
          </w:p>
        </w:tc>
        <w:tc>
          <w:tcPr>
            <w:tcW w:w="2408" w:type="pct"/>
            <w:gridSpan w:val="7"/>
            <w:vAlign w:val="center"/>
          </w:tcPr>
          <w:p w14:paraId="3069EC23" w14:textId="4CC77607" w:rsidR="006634BC" w:rsidRPr="00150043" w:rsidRDefault="006634BC" w:rsidP="00150043">
            <w:pPr>
              <w:rPr>
                <w:lang w:val="en-AU" w:eastAsia="en-US"/>
              </w:rPr>
            </w:pPr>
          </w:p>
        </w:tc>
      </w:tr>
      <w:tr w:rsidR="00A552CB" w:rsidRPr="00150043" w14:paraId="4B0F5F47" w14:textId="77777777" w:rsidTr="000D5383">
        <w:trPr>
          <w:trHeight w:val="397"/>
          <w:jc w:val="center"/>
        </w:trPr>
        <w:tc>
          <w:tcPr>
            <w:tcW w:w="2592" w:type="pct"/>
            <w:gridSpan w:val="16"/>
            <w:vAlign w:val="center"/>
          </w:tcPr>
          <w:p w14:paraId="660A565B" w14:textId="35B5501F" w:rsidR="006634BC" w:rsidRPr="00150043" w:rsidRDefault="006634BC" w:rsidP="00150043">
            <w:pPr>
              <w:rPr>
                <w:lang w:val="en-AU" w:eastAsia="en-US"/>
              </w:rPr>
            </w:pPr>
            <w:r w:rsidRPr="00150043">
              <w:rPr>
                <w:lang w:val="en-AU" w:eastAsia="en-US"/>
              </w:rPr>
              <w:t xml:space="preserve">Has the contractor completed a Port safety induction? </w:t>
            </w:r>
          </w:p>
        </w:tc>
        <w:tc>
          <w:tcPr>
            <w:tcW w:w="1110" w:type="pct"/>
            <w:gridSpan w:val="4"/>
            <w:vAlign w:val="center"/>
          </w:tcPr>
          <w:p w14:paraId="67D6BDD9" w14:textId="26A8147B" w:rsidR="006634BC" w:rsidRPr="00150043" w:rsidRDefault="006634BC" w:rsidP="00150043">
            <w:pPr>
              <w:rPr>
                <w:lang w:val="en-AU" w:eastAsia="en-US"/>
              </w:rPr>
            </w:pPr>
            <w:r w:rsidRPr="00150043">
              <w:rPr>
                <w:lang w:val="en-AU" w:eastAsia="en-US"/>
              </w:rPr>
              <w:t xml:space="preserve">Yes </w:t>
            </w:r>
            <w:sdt>
              <w:sdtPr>
                <w:rPr>
                  <w:lang w:val="en-AU" w:eastAsia="en-US"/>
                </w:rPr>
                <w:id w:val="571313960"/>
                <w14:checkbox>
                  <w14:checked w14:val="0"/>
                  <w14:checkedState w14:val="2612" w14:font="MS Gothic"/>
                  <w14:uncheckedState w14:val="2610" w14:font="MS Gothic"/>
                </w14:checkbox>
              </w:sdtPr>
              <w:sdtEndPr/>
              <w:sdtContent>
                <w:r w:rsidRPr="006634BC">
                  <w:rPr>
                    <w:rFonts w:ascii="MS Gothic" w:eastAsia="MS Gothic" w:hAnsi="MS Gothic" w:hint="eastAsia"/>
                    <w:lang w:val="en-AU" w:eastAsia="en-US"/>
                  </w:rPr>
                  <w:t>☐</w:t>
                </w:r>
              </w:sdtContent>
            </w:sdt>
            <w:r>
              <w:rPr>
                <w:lang w:val="en-AU" w:eastAsia="en-US"/>
              </w:rPr>
              <w:t xml:space="preserve">   </w:t>
            </w:r>
            <w:r w:rsidRPr="00150043">
              <w:rPr>
                <w:bCs/>
                <w:lang w:val="en-AU" w:eastAsia="en-US"/>
              </w:rPr>
              <w:t xml:space="preserve"> </w:t>
            </w:r>
            <w:r w:rsidRPr="00150043">
              <w:rPr>
                <w:lang w:val="en-AU" w:eastAsia="en-US"/>
              </w:rPr>
              <w:t xml:space="preserve">No </w:t>
            </w:r>
            <w:sdt>
              <w:sdtPr>
                <w:rPr>
                  <w:lang w:val="en-AU" w:eastAsia="en-US"/>
                </w:rPr>
                <w:id w:val="-1261983320"/>
                <w14:checkbox>
                  <w14:checked w14:val="0"/>
                  <w14:checkedState w14:val="2612" w14:font="MS Gothic"/>
                  <w14:uncheckedState w14:val="2610" w14:font="MS Gothic"/>
                </w14:checkbox>
              </w:sdtPr>
              <w:sdtEndPr/>
              <w:sdtContent>
                <w:r w:rsidRPr="006634BC">
                  <w:rPr>
                    <w:rFonts w:ascii="MS Gothic" w:eastAsia="MS Gothic" w:hAnsi="MS Gothic" w:hint="eastAsia"/>
                    <w:lang w:val="en-AU" w:eastAsia="en-US"/>
                  </w:rPr>
                  <w:t>☐</w:t>
                </w:r>
              </w:sdtContent>
            </w:sdt>
          </w:p>
        </w:tc>
        <w:tc>
          <w:tcPr>
            <w:tcW w:w="1298" w:type="pct"/>
            <w:gridSpan w:val="3"/>
            <w:vAlign w:val="center"/>
          </w:tcPr>
          <w:p w14:paraId="343E09EC" w14:textId="77777777" w:rsidR="006634BC" w:rsidRPr="00150043" w:rsidRDefault="006634BC" w:rsidP="00150043">
            <w:pPr>
              <w:rPr>
                <w:lang w:val="en-AU" w:eastAsia="en-US"/>
              </w:rPr>
            </w:pPr>
            <w:r w:rsidRPr="00150043">
              <w:rPr>
                <w:lang w:val="en-AU" w:eastAsia="en-US"/>
              </w:rPr>
              <w:t>Induction N</w:t>
            </w:r>
            <w:r w:rsidRPr="00150043">
              <w:rPr>
                <w:vertAlign w:val="superscript"/>
                <w:lang w:val="en-AU" w:eastAsia="en-US"/>
              </w:rPr>
              <w:t>o</w:t>
            </w:r>
          </w:p>
        </w:tc>
      </w:tr>
      <w:tr w:rsidR="00442F5C" w:rsidRPr="00150043" w14:paraId="6CE23490" w14:textId="77777777" w:rsidTr="000D5383">
        <w:trPr>
          <w:trHeight w:val="378"/>
          <w:jc w:val="center"/>
        </w:trPr>
        <w:tc>
          <w:tcPr>
            <w:tcW w:w="1201" w:type="pct"/>
            <w:gridSpan w:val="6"/>
            <w:vAlign w:val="center"/>
          </w:tcPr>
          <w:p w14:paraId="79363B4D" w14:textId="4D23380A" w:rsidR="00442F5C" w:rsidRPr="00150043" w:rsidRDefault="00442F5C" w:rsidP="006634BC">
            <w:pPr>
              <w:jc w:val="left"/>
              <w:rPr>
                <w:lang w:val="en-AU" w:eastAsia="en-US"/>
              </w:rPr>
            </w:pPr>
            <w:r w:rsidRPr="00150043">
              <w:rPr>
                <w:lang w:val="en-AU" w:eastAsia="en-US"/>
              </w:rPr>
              <w:t xml:space="preserve">Masters Name: </w:t>
            </w:r>
          </w:p>
        </w:tc>
        <w:tc>
          <w:tcPr>
            <w:tcW w:w="1391" w:type="pct"/>
            <w:gridSpan w:val="10"/>
            <w:vAlign w:val="center"/>
          </w:tcPr>
          <w:p w14:paraId="756AFDA9" w14:textId="77777777" w:rsidR="00442F5C" w:rsidRDefault="00442F5C" w:rsidP="006634BC">
            <w:pPr>
              <w:jc w:val="left"/>
              <w:rPr>
                <w:lang w:val="en-AU" w:eastAsia="en-US"/>
              </w:rPr>
            </w:pPr>
          </w:p>
          <w:p w14:paraId="14B69915" w14:textId="77777777" w:rsidR="00442F5C" w:rsidRDefault="00442F5C" w:rsidP="006634BC">
            <w:pPr>
              <w:jc w:val="left"/>
              <w:rPr>
                <w:lang w:val="en-AU" w:eastAsia="en-US"/>
              </w:rPr>
            </w:pPr>
          </w:p>
          <w:p w14:paraId="308DF6B4" w14:textId="77777777" w:rsidR="00442F5C" w:rsidRPr="00150043" w:rsidRDefault="00442F5C" w:rsidP="006634BC">
            <w:pPr>
              <w:jc w:val="left"/>
              <w:rPr>
                <w:lang w:val="en-AU" w:eastAsia="en-US"/>
              </w:rPr>
            </w:pPr>
          </w:p>
        </w:tc>
        <w:tc>
          <w:tcPr>
            <w:tcW w:w="1110" w:type="pct"/>
            <w:gridSpan w:val="4"/>
            <w:vAlign w:val="center"/>
          </w:tcPr>
          <w:p w14:paraId="513E2970" w14:textId="274B236E" w:rsidR="00442F5C" w:rsidRPr="00150043" w:rsidRDefault="00442F5C" w:rsidP="006634BC">
            <w:pPr>
              <w:jc w:val="left"/>
              <w:rPr>
                <w:lang w:val="en-AU" w:eastAsia="en-US"/>
              </w:rPr>
            </w:pPr>
            <w:r w:rsidRPr="00150043">
              <w:rPr>
                <w:lang w:val="en-AU" w:eastAsia="en-US"/>
              </w:rPr>
              <w:t>Masters Signature:</w:t>
            </w:r>
          </w:p>
        </w:tc>
        <w:tc>
          <w:tcPr>
            <w:tcW w:w="1298" w:type="pct"/>
            <w:gridSpan w:val="3"/>
            <w:vAlign w:val="center"/>
          </w:tcPr>
          <w:p w14:paraId="3957F9C1" w14:textId="77777777" w:rsidR="00442F5C" w:rsidRDefault="00442F5C" w:rsidP="00150043">
            <w:pPr>
              <w:rPr>
                <w:lang w:val="en-AU" w:eastAsia="en-US"/>
              </w:rPr>
            </w:pPr>
          </w:p>
          <w:p w14:paraId="27C6F7A4" w14:textId="05C888D6" w:rsidR="00442F5C" w:rsidRPr="00150043" w:rsidRDefault="00442F5C" w:rsidP="00150043">
            <w:pPr>
              <w:rPr>
                <w:lang w:val="en-AU" w:eastAsia="en-US"/>
              </w:rPr>
            </w:pPr>
          </w:p>
        </w:tc>
      </w:tr>
      <w:tr w:rsidR="00A552CB" w:rsidRPr="00150043" w14:paraId="753B2635" w14:textId="77777777" w:rsidTr="000D5383">
        <w:trPr>
          <w:trHeight w:val="440"/>
          <w:jc w:val="center"/>
        </w:trPr>
        <w:tc>
          <w:tcPr>
            <w:tcW w:w="849" w:type="pct"/>
            <w:gridSpan w:val="3"/>
            <w:tcBorders>
              <w:bottom w:val="single" w:sz="4" w:space="0" w:color="auto"/>
            </w:tcBorders>
            <w:vAlign w:val="center"/>
          </w:tcPr>
          <w:p w14:paraId="05FCC002" w14:textId="5A536A55" w:rsidR="0049212A" w:rsidRPr="00150043" w:rsidRDefault="0049212A" w:rsidP="00150043">
            <w:pPr>
              <w:rPr>
                <w:lang w:val="en-AU" w:eastAsia="en-US"/>
              </w:rPr>
            </w:pPr>
            <w:r w:rsidRPr="00150043">
              <w:rPr>
                <w:lang w:val="en-AU" w:eastAsia="en-US"/>
              </w:rPr>
              <w:t xml:space="preserve">Date: </w:t>
            </w:r>
          </w:p>
        </w:tc>
        <w:tc>
          <w:tcPr>
            <w:tcW w:w="761" w:type="pct"/>
            <w:gridSpan w:val="6"/>
            <w:tcBorders>
              <w:bottom w:val="single" w:sz="4" w:space="0" w:color="auto"/>
            </w:tcBorders>
            <w:vAlign w:val="center"/>
          </w:tcPr>
          <w:p w14:paraId="6E680330" w14:textId="43C8B60C" w:rsidR="0049212A" w:rsidRPr="00150043" w:rsidRDefault="0049212A" w:rsidP="00150043">
            <w:pPr>
              <w:rPr>
                <w:lang w:val="en-AU" w:eastAsia="en-US"/>
              </w:rPr>
            </w:pPr>
          </w:p>
        </w:tc>
        <w:tc>
          <w:tcPr>
            <w:tcW w:w="454" w:type="pct"/>
            <w:gridSpan w:val="4"/>
            <w:tcBorders>
              <w:bottom w:val="single" w:sz="4" w:space="0" w:color="auto"/>
            </w:tcBorders>
            <w:vAlign w:val="center"/>
          </w:tcPr>
          <w:p w14:paraId="18E0309F" w14:textId="355A0A8C" w:rsidR="0049212A" w:rsidRPr="00150043" w:rsidRDefault="0049212A" w:rsidP="00150043">
            <w:pPr>
              <w:rPr>
                <w:lang w:val="en-AU" w:eastAsia="en-US"/>
              </w:rPr>
            </w:pPr>
            <w:r w:rsidRPr="00150043">
              <w:rPr>
                <w:lang w:val="en-AU" w:eastAsia="en-US"/>
              </w:rPr>
              <w:t>Phone:</w:t>
            </w:r>
          </w:p>
        </w:tc>
        <w:tc>
          <w:tcPr>
            <w:tcW w:w="528" w:type="pct"/>
            <w:gridSpan w:val="3"/>
            <w:tcBorders>
              <w:bottom w:val="single" w:sz="4" w:space="0" w:color="auto"/>
            </w:tcBorders>
            <w:vAlign w:val="center"/>
          </w:tcPr>
          <w:p w14:paraId="274F366F" w14:textId="23E810FB" w:rsidR="0049212A" w:rsidRPr="00150043" w:rsidRDefault="0049212A" w:rsidP="00150043">
            <w:pPr>
              <w:rPr>
                <w:lang w:val="en-AU" w:eastAsia="en-US"/>
              </w:rPr>
            </w:pPr>
          </w:p>
        </w:tc>
        <w:tc>
          <w:tcPr>
            <w:tcW w:w="1110" w:type="pct"/>
            <w:gridSpan w:val="4"/>
            <w:tcBorders>
              <w:bottom w:val="single" w:sz="4" w:space="0" w:color="auto"/>
            </w:tcBorders>
            <w:vAlign w:val="center"/>
          </w:tcPr>
          <w:p w14:paraId="787DFBA3" w14:textId="1BD429F3" w:rsidR="0049212A" w:rsidRPr="00150043" w:rsidRDefault="0049212A" w:rsidP="00150043">
            <w:pPr>
              <w:rPr>
                <w:lang w:val="en-AU" w:eastAsia="en-US"/>
              </w:rPr>
            </w:pPr>
            <w:r w:rsidRPr="00150043">
              <w:rPr>
                <w:lang w:val="en-AU" w:eastAsia="en-US"/>
              </w:rPr>
              <w:t>Vessels Stamp:</w:t>
            </w:r>
          </w:p>
        </w:tc>
        <w:tc>
          <w:tcPr>
            <w:tcW w:w="1298" w:type="pct"/>
            <w:gridSpan w:val="3"/>
            <w:tcBorders>
              <w:bottom w:val="single" w:sz="4" w:space="0" w:color="auto"/>
            </w:tcBorders>
            <w:vAlign w:val="center"/>
          </w:tcPr>
          <w:p w14:paraId="24E80CAE" w14:textId="6F610808" w:rsidR="0049212A" w:rsidRPr="00150043" w:rsidRDefault="0049212A" w:rsidP="00150043">
            <w:pPr>
              <w:rPr>
                <w:lang w:val="en-AU" w:eastAsia="en-US"/>
              </w:rPr>
            </w:pPr>
          </w:p>
        </w:tc>
      </w:tr>
      <w:tr w:rsidR="00150043" w:rsidRPr="00150043" w14:paraId="1A1C2A00" w14:textId="77777777" w:rsidTr="00442F5C">
        <w:trPr>
          <w:trHeight w:val="344"/>
          <w:jc w:val="center"/>
        </w:trPr>
        <w:tc>
          <w:tcPr>
            <w:tcW w:w="5000" w:type="pct"/>
            <w:gridSpan w:val="23"/>
            <w:vAlign w:val="center"/>
          </w:tcPr>
          <w:p w14:paraId="7935A587" w14:textId="171DC24B" w:rsidR="00150043" w:rsidRPr="00D80376" w:rsidRDefault="003D21DC" w:rsidP="003D21DC">
            <w:pPr>
              <w:jc w:val="center"/>
              <w:rPr>
                <w:b/>
                <w:i/>
                <w:iCs/>
                <w:kern w:val="2"/>
                <w:szCs w:val="22"/>
                <w:lang w:val="en-AU" w:eastAsia="en-US"/>
                <w14:ligatures w14:val="standardContextual"/>
              </w:rPr>
            </w:pPr>
            <w:r>
              <w:rPr>
                <w:b/>
                <w:bCs/>
                <w:i/>
                <w:iCs/>
              </w:rPr>
              <w:t xml:space="preserve">Email completed notification form to </w:t>
            </w:r>
            <w:hyperlink r:id="rId13" w:history="1">
              <w:r>
                <w:rPr>
                  <w:rStyle w:val="Hyperlink"/>
                  <w:b/>
                  <w:bCs/>
                  <w:i/>
                  <w:iCs/>
                </w:rPr>
                <w:t>dofficer@townsvilleport.com.au</w:t>
              </w:r>
            </w:hyperlink>
            <w:r>
              <w:rPr>
                <w:b/>
                <w:bCs/>
                <w:i/>
                <w:iCs/>
              </w:rPr>
              <w:t xml:space="preserve"> and CC  agent</w:t>
            </w:r>
          </w:p>
        </w:tc>
      </w:tr>
      <w:tr w:rsidR="00150043" w:rsidRPr="00150043" w14:paraId="7461447D" w14:textId="77777777" w:rsidTr="00442F5C">
        <w:trPr>
          <w:trHeight w:val="344"/>
          <w:jc w:val="center"/>
        </w:trPr>
        <w:tc>
          <w:tcPr>
            <w:tcW w:w="5000" w:type="pct"/>
            <w:gridSpan w:val="23"/>
            <w:shd w:val="clear" w:color="auto" w:fill="B9975B" w:themeFill="accent6"/>
            <w:vAlign w:val="center"/>
          </w:tcPr>
          <w:p w14:paraId="45840283" w14:textId="4236C1DE" w:rsidR="00150043" w:rsidRPr="00150043" w:rsidRDefault="00150043" w:rsidP="007216B2">
            <w:pPr>
              <w:jc w:val="center"/>
              <w:rPr>
                <w:b/>
                <w:lang w:val="en-AU" w:eastAsia="en-US"/>
              </w:rPr>
            </w:pPr>
            <w:r w:rsidRPr="00150043">
              <w:rPr>
                <w:b/>
                <w:lang w:val="en-AU" w:eastAsia="en-US"/>
              </w:rPr>
              <w:t>PORT OF TOWNSVILLE LIMITED</w:t>
            </w:r>
            <w:r w:rsidR="007216B2">
              <w:rPr>
                <w:b/>
                <w:lang w:val="en-AU" w:eastAsia="en-US"/>
              </w:rPr>
              <w:t xml:space="preserve"> -</w:t>
            </w:r>
            <w:r w:rsidRPr="00150043">
              <w:rPr>
                <w:b/>
                <w:lang w:val="en-AU" w:eastAsia="en-US"/>
              </w:rPr>
              <w:t xml:space="preserve"> OFFICE USE ONLY</w:t>
            </w:r>
          </w:p>
        </w:tc>
      </w:tr>
      <w:tr w:rsidR="00A552CB" w:rsidRPr="00150043" w14:paraId="177FB290" w14:textId="77777777" w:rsidTr="000D5383">
        <w:trPr>
          <w:trHeight w:val="397"/>
          <w:jc w:val="center"/>
        </w:trPr>
        <w:tc>
          <w:tcPr>
            <w:tcW w:w="1086" w:type="pct"/>
            <w:gridSpan w:val="4"/>
            <w:tcBorders>
              <w:bottom w:val="single" w:sz="4" w:space="0" w:color="auto"/>
            </w:tcBorders>
            <w:vAlign w:val="center"/>
          </w:tcPr>
          <w:p w14:paraId="670E2268" w14:textId="77777777" w:rsidR="007216B2" w:rsidRPr="00150043" w:rsidRDefault="007216B2" w:rsidP="00150043">
            <w:pPr>
              <w:rPr>
                <w:lang w:val="en-AU" w:eastAsia="en-US"/>
              </w:rPr>
            </w:pPr>
            <w:r w:rsidRPr="00150043">
              <w:rPr>
                <w:lang w:val="en-AU" w:eastAsia="en-US"/>
              </w:rPr>
              <w:t>PSO Name:</w:t>
            </w:r>
          </w:p>
        </w:tc>
        <w:tc>
          <w:tcPr>
            <w:tcW w:w="1103" w:type="pct"/>
            <w:gridSpan w:val="10"/>
            <w:tcBorders>
              <w:bottom w:val="single" w:sz="4" w:space="0" w:color="auto"/>
            </w:tcBorders>
            <w:vAlign w:val="center"/>
          </w:tcPr>
          <w:p w14:paraId="528D54A3" w14:textId="71F53564" w:rsidR="007216B2" w:rsidRPr="00150043" w:rsidRDefault="007216B2" w:rsidP="00150043">
            <w:pPr>
              <w:rPr>
                <w:lang w:val="en-AU" w:eastAsia="en-US"/>
              </w:rPr>
            </w:pPr>
          </w:p>
        </w:tc>
        <w:tc>
          <w:tcPr>
            <w:tcW w:w="753" w:type="pct"/>
            <w:gridSpan w:val="4"/>
            <w:tcBorders>
              <w:bottom w:val="single" w:sz="4" w:space="0" w:color="auto"/>
            </w:tcBorders>
            <w:vAlign w:val="center"/>
          </w:tcPr>
          <w:p w14:paraId="0AE72BF5" w14:textId="77777777" w:rsidR="007216B2" w:rsidRPr="00150043" w:rsidRDefault="007216B2" w:rsidP="00150043">
            <w:pPr>
              <w:rPr>
                <w:lang w:val="en-AU" w:eastAsia="en-US"/>
              </w:rPr>
            </w:pPr>
            <w:r w:rsidRPr="00150043">
              <w:rPr>
                <w:lang w:val="en-AU" w:eastAsia="en-US"/>
              </w:rPr>
              <w:t>PSO Signature:</w:t>
            </w:r>
          </w:p>
        </w:tc>
        <w:tc>
          <w:tcPr>
            <w:tcW w:w="759" w:type="pct"/>
            <w:gridSpan w:val="2"/>
            <w:tcBorders>
              <w:bottom w:val="single" w:sz="4" w:space="0" w:color="auto"/>
            </w:tcBorders>
            <w:vAlign w:val="center"/>
          </w:tcPr>
          <w:p w14:paraId="12F4DA58" w14:textId="0FFD7E69" w:rsidR="007216B2" w:rsidRPr="00150043" w:rsidRDefault="007216B2" w:rsidP="00150043">
            <w:pPr>
              <w:rPr>
                <w:lang w:val="en-AU" w:eastAsia="en-US"/>
              </w:rPr>
            </w:pPr>
          </w:p>
        </w:tc>
        <w:tc>
          <w:tcPr>
            <w:tcW w:w="410" w:type="pct"/>
            <w:tcBorders>
              <w:bottom w:val="single" w:sz="4" w:space="0" w:color="auto"/>
            </w:tcBorders>
            <w:vAlign w:val="center"/>
          </w:tcPr>
          <w:p w14:paraId="0BE65C56" w14:textId="77777777" w:rsidR="007216B2" w:rsidRPr="00150043" w:rsidRDefault="007216B2" w:rsidP="00150043">
            <w:pPr>
              <w:rPr>
                <w:lang w:val="en-AU" w:eastAsia="en-US"/>
              </w:rPr>
            </w:pPr>
            <w:r w:rsidRPr="00150043">
              <w:rPr>
                <w:lang w:val="en-AU" w:eastAsia="en-US"/>
              </w:rPr>
              <w:t xml:space="preserve">Date: </w:t>
            </w:r>
          </w:p>
        </w:tc>
        <w:tc>
          <w:tcPr>
            <w:tcW w:w="888" w:type="pct"/>
            <w:gridSpan w:val="2"/>
            <w:tcBorders>
              <w:bottom w:val="single" w:sz="4" w:space="0" w:color="auto"/>
            </w:tcBorders>
            <w:vAlign w:val="center"/>
          </w:tcPr>
          <w:p w14:paraId="56690F60" w14:textId="232CE1FD" w:rsidR="007216B2" w:rsidRPr="00150043" w:rsidRDefault="007216B2" w:rsidP="00150043">
            <w:pPr>
              <w:rPr>
                <w:lang w:val="en-AU" w:eastAsia="en-US"/>
              </w:rPr>
            </w:pPr>
          </w:p>
        </w:tc>
      </w:tr>
      <w:tr w:rsidR="00A552CB" w:rsidRPr="00150043" w14:paraId="25855C20" w14:textId="77777777" w:rsidTr="000D5383">
        <w:trPr>
          <w:trHeight w:val="397"/>
          <w:jc w:val="center"/>
        </w:trPr>
        <w:tc>
          <w:tcPr>
            <w:tcW w:w="1314" w:type="pct"/>
            <w:gridSpan w:val="7"/>
            <w:tcBorders>
              <w:bottom w:val="single" w:sz="4" w:space="0" w:color="auto"/>
            </w:tcBorders>
            <w:vAlign w:val="center"/>
          </w:tcPr>
          <w:p w14:paraId="18F20C3E" w14:textId="794C8228" w:rsidR="00150043" w:rsidRPr="00150043" w:rsidRDefault="00150043" w:rsidP="00150043">
            <w:pPr>
              <w:rPr>
                <w:lang w:val="en-AU" w:eastAsia="en-US"/>
              </w:rPr>
            </w:pPr>
            <w:r w:rsidRPr="00150043">
              <w:rPr>
                <w:lang w:val="en-AU" w:eastAsia="en-US"/>
              </w:rPr>
              <w:t xml:space="preserve">Notated  </w:t>
            </w:r>
            <w:sdt>
              <w:sdtPr>
                <w:rPr>
                  <w:lang w:val="en-AU" w:eastAsia="en-US"/>
                </w:rPr>
                <w:id w:val="2118092007"/>
                <w14:checkbox>
                  <w14:checked w14:val="0"/>
                  <w14:checkedState w14:val="2612" w14:font="MS Gothic"/>
                  <w14:uncheckedState w14:val="2610" w14:font="MS Gothic"/>
                </w14:checkbox>
              </w:sdtPr>
              <w:sdtEndPr/>
              <w:sdtContent>
                <w:r w:rsidR="003D4529" w:rsidRPr="003D4529">
                  <w:rPr>
                    <w:rFonts w:ascii="MS Gothic" w:eastAsia="MS Gothic" w:hAnsi="MS Gothic" w:hint="eastAsia"/>
                    <w:lang w:val="en-AU" w:eastAsia="en-US"/>
                  </w:rPr>
                  <w:t>☐</w:t>
                </w:r>
              </w:sdtContent>
            </w:sdt>
          </w:p>
        </w:tc>
        <w:tc>
          <w:tcPr>
            <w:tcW w:w="1601" w:type="pct"/>
            <w:gridSpan w:val="10"/>
            <w:tcBorders>
              <w:bottom w:val="single" w:sz="4" w:space="0" w:color="auto"/>
            </w:tcBorders>
            <w:vAlign w:val="center"/>
          </w:tcPr>
          <w:p w14:paraId="18CC5668" w14:textId="24666F00" w:rsidR="00150043" w:rsidRPr="00150043" w:rsidRDefault="00150043" w:rsidP="00150043">
            <w:pPr>
              <w:rPr>
                <w:lang w:val="en-AU" w:eastAsia="en-US"/>
              </w:rPr>
            </w:pPr>
            <w:r w:rsidRPr="00150043">
              <w:rPr>
                <w:lang w:val="en-AU" w:eastAsia="en-US"/>
              </w:rPr>
              <w:t xml:space="preserve">Denied  </w:t>
            </w:r>
            <w:sdt>
              <w:sdtPr>
                <w:rPr>
                  <w:lang w:val="en-AU" w:eastAsia="en-US"/>
                </w:rPr>
                <w:id w:val="449137540"/>
                <w14:checkbox>
                  <w14:checked w14:val="0"/>
                  <w14:checkedState w14:val="2612" w14:font="MS Gothic"/>
                  <w14:uncheckedState w14:val="2610" w14:font="MS Gothic"/>
                </w14:checkbox>
              </w:sdtPr>
              <w:sdtEndPr/>
              <w:sdtContent>
                <w:r w:rsidR="003D4529" w:rsidRPr="003D4529">
                  <w:rPr>
                    <w:rFonts w:ascii="MS Gothic" w:eastAsia="MS Gothic" w:hAnsi="MS Gothic" w:hint="eastAsia"/>
                    <w:lang w:val="en-AU" w:eastAsia="en-US"/>
                  </w:rPr>
                  <w:t>☐</w:t>
                </w:r>
              </w:sdtContent>
            </w:sdt>
            <w:r w:rsidRPr="00150043">
              <w:rPr>
                <w:bCs/>
                <w:lang w:val="en-AU" w:eastAsia="en-US"/>
              </w:rPr>
              <w:t xml:space="preserve"> </w:t>
            </w:r>
            <w:r w:rsidRPr="00150043">
              <w:rPr>
                <w:lang w:val="en-AU" w:eastAsia="en-US"/>
              </w:rPr>
              <w:t>(see comments below)</w:t>
            </w:r>
          </w:p>
        </w:tc>
        <w:tc>
          <w:tcPr>
            <w:tcW w:w="2085" w:type="pct"/>
            <w:gridSpan w:val="6"/>
            <w:tcBorders>
              <w:bottom w:val="single" w:sz="4" w:space="0" w:color="auto"/>
            </w:tcBorders>
            <w:vAlign w:val="center"/>
          </w:tcPr>
          <w:p w14:paraId="721B89E0" w14:textId="1F6F9A2D" w:rsidR="00150043" w:rsidRPr="00150043" w:rsidRDefault="00150043" w:rsidP="00150043">
            <w:pPr>
              <w:rPr>
                <w:lang w:val="en-AU" w:eastAsia="en-US"/>
              </w:rPr>
            </w:pPr>
            <w:r w:rsidRPr="00150043">
              <w:rPr>
                <w:lang w:val="en-AU" w:eastAsia="en-US"/>
              </w:rPr>
              <w:t xml:space="preserve">Special precautions           Yes  </w:t>
            </w:r>
            <w:sdt>
              <w:sdtPr>
                <w:rPr>
                  <w:lang w:val="en-AU" w:eastAsia="en-US"/>
                </w:rPr>
                <w:id w:val="-1311169278"/>
                <w14:checkbox>
                  <w14:checked w14:val="0"/>
                  <w14:checkedState w14:val="2612" w14:font="MS Gothic"/>
                  <w14:uncheckedState w14:val="2610" w14:font="MS Gothic"/>
                </w14:checkbox>
              </w:sdtPr>
              <w:sdtEndPr/>
              <w:sdtContent>
                <w:r w:rsidR="003D4529" w:rsidRPr="003D4529">
                  <w:rPr>
                    <w:rFonts w:ascii="MS Gothic" w:eastAsia="MS Gothic" w:hAnsi="MS Gothic" w:hint="eastAsia"/>
                    <w:lang w:val="en-AU" w:eastAsia="en-US"/>
                  </w:rPr>
                  <w:t>☐</w:t>
                </w:r>
              </w:sdtContent>
            </w:sdt>
            <w:r w:rsidRPr="00150043">
              <w:rPr>
                <w:bCs/>
                <w:lang w:val="en-AU" w:eastAsia="en-US"/>
              </w:rPr>
              <w:t xml:space="preserve">  </w:t>
            </w:r>
            <w:r w:rsidRPr="00150043">
              <w:rPr>
                <w:lang w:val="en-AU" w:eastAsia="en-US"/>
              </w:rPr>
              <w:t xml:space="preserve">No  </w:t>
            </w:r>
            <w:sdt>
              <w:sdtPr>
                <w:rPr>
                  <w:lang w:val="en-AU" w:eastAsia="en-US"/>
                </w:rPr>
                <w:id w:val="1807655444"/>
                <w14:checkbox>
                  <w14:checked w14:val="0"/>
                  <w14:checkedState w14:val="2612" w14:font="MS Gothic"/>
                  <w14:uncheckedState w14:val="2610" w14:font="MS Gothic"/>
                </w14:checkbox>
              </w:sdtPr>
              <w:sdtEndPr/>
              <w:sdtContent>
                <w:r w:rsidR="003D4529" w:rsidRPr="003D4529">
                  <w:rPr>
                    <w:rFonts w:ascii="MS Gothic" w:eastAsia="MS Gothic" w:hAnsi="MS Gothic" w:hint="eastAsia"/>
                    <w:lang w:val="en-AU" w:eastAsia="en-US"/>
                  </w:rPr>
                  <w:t>☐</w:t>
                </w:r>
              </w:sdtContent>
            </w:sdt>
          </w:p>
        </w:tc>
      </w:tr>
      <w:tr w:rsidR="00150043" w:rsidRPr="00150043" w14:paraId="193A46DC" w14:textId="77777777" w:rsidTr="00442F5C">
        <w:trPr>
          <w:trHeight w:val="397"/>
          <w:jc w:val="center"/>
        </w:trPr>
        <w:tc>
          <w:tcPr>
            <w:tcW w:w="5000" w:type="pct"/>
            <w:gridSpan w:val="23"/>
            <w:tcBorders>
              <w:bottom w:val="single" w:sz="4" w:space="0" w:color="auto"/>
            </w:tcBorders>
            <w:vAlign w:val="center"/>
          </w:tcPr>
          <w:p w14:paraId="082BF3F2" w14:textId="2B6317C0" w:rsidR="00150043" w:rsidRPr="00D80376" w:rsidRDefault="003D21DC" w:rsidP="003D21DC">
            <w:pPr>
              <w:rPr>
                <w:b/>
                <w:kern w:val="2"/>
                <w:szCs w:val="22"/>
                <w:lang w:val="en-AU" w:eastAsia="en-US"/>
                <w14:ligatures w14:val="standardContextual"/>
              </w:rPr>
            </w:pPr>
            <w:r>
              <w:rPr>
                <w:b/>
                <w:bCs/>
              </w:rPr>
              <w:t xml:space="preserve">SEND APPROVED COPY TO </w:t>
            </w:r>
            <w:r>
              <w:rPr>
                <w:b/>
                <w:bCs/>
                <w:u w:val="single"/>
              </w:rPr>
              <w:t>VTS Townsville</w:t>
            </w:r>
            <w:r w:rsidR="00ED5303">
              <w:rPr>
                <w:b/>
                <w:bCs/>
                <w:u w:val="single"/>
              </w:rPr>
              <w:t xml:space="preserve"> &amp;</w:t>
            </w:r>
            <w:r>
              <w:rPr>
                <w:b/>
                <w:bCs/>
              </w:rPr>
              <w:t xml:space="preserve"> </w:t>
            </w:r>
            <w:r>
              <w:rPr>
                <w:b/>
                <w:bCs/>
                <w:u w:val="single"/>
              </w:rPr>
              <w:t>Agent</w:t>
            </w:r>
            <w:r>
              <w:rPr>
                <w:b/>
                <w:bCs/>
              </w:rPr>
              <w:t xml:space="preserve"> </w:t>
            </w:r>
          </w:p>
        </w:tc>
      </w:tr>
      <w:tr w:rsidR="00150043" w:rsidRPr="00150043" w14:paraId="1BC183CB" w14:textId="77777777" w:rsidTr="00442F5C">
        <w:trPr>
          <w:jc w:val="center"/>
        </w:trPr>
        <w:tc>
          <w:tcPr>
            <w:tcW w:w="5000" w:type="pct"/>
            <w:gridSpan w:val="23"/>
            <w:tcBorders>
              <w:top w:val="single" w:sz="4" w:space="0" w:color="auto"/>
              <w:left w:val="single" w:sz="4" w:space="0" w:color="auto"/>
              <w:bottom w:val="single" w:sz="4" w:space="0" w:color="auto"/>
              <w:right w:val="single" w:sz="4" w:space="0" w:color="auto"/>
            </w:tcBorders>
            <w:vAlign w:val="center"/>
          </w:tcPr>
          <w:p w14:paraId="6BBD2562" w14:textId="6B70CD82" w:rsidR="00150043" w:rsidRPr="00150043" w:rsidRDefault="00150043" w:rsidP="00150043">
            <w:pPr>
              <w:rPr>
                <w:lang w:val="en-AU" w:eastAsia="en-US"/>
              </w:rPr>
            </w:pPr>
            <w:r w:rsidRPr="00150043">
              <w:rPr>
                <w:lang w:val="en-AU" w:eastAsia="en-US"/>
              </w:rPr>
              <w:t xml:space="preserve">Comments / Special </w:t>
            </w:r>
            <w:r w:rsidR="009C0511">
              <w:rPr>
                <w:lang w:val="en-AU" w:eastAsia="en-US"/>
              </w:rPr>
              <w:t>P</w:t>
            </w:r>
            <w:r w:rsidRPr="00150043">
              <w:rPr>
                <w:lang w:val="en-AU" w:eastAsia="en-US"/>
              </w:rPr>
              <w:t>recautions:</w:t>
            </w:r>
          </w:p>
          <w:p w14:paraId="73804AC6" w14:textId="77777777" w:rsidR="00150043" w:rsidRPr="00150043" w:rsidRDefault="00150043" w:rsidP="00150043">
            <w:pPr>
              <w:rPr>
                <w:lang w:val="en-AU" w:eastAsia="en-US"/>
              </w:rPr>
            </w:pPr>
          </w:p>
        </w:tc>
      </w:tr>
      <w:tr w:rsidR="009C0511" w:rsidRPr="00150043" w14:paraId="4A280A87" w14:textId="77777777" w:rsidTr="000D5383">
        <w:trPr>
          <w:trHeight w:val="397"/>
          <w:jc w:val="center"/>
        </w:trPr>
        <w:tc>
          <w:tcPr>
            <w:tcW w:w="3702" w:type="pct"/>
            <w:gridSpan w:val="20"/>
            <w:tcBorders>
              <w:top w:val="single" w:sz="4" w:space="0" w:color="auto"/>
            </w:tcBorders>
            <w:vAlign w:val="center"/>
          </w:tcPr>
          <w:p w14:paraId="499E9C45" w14:textId="368E080D" w:rsidR="009C0511" w:rsidRPr="00150043" w:rsidRDefault="009C0511" w:rsidP="00150043">
            <w:pPr>
              <w:rPr>
                <w:lang w:val="en-AU" w:eastAsia="en-US"/>
              </w:rPr>
            </w:pPr>
            <w:r w:rsidRPr="00150043">
              <w:rPr>
                <w:lang w:val="en-AU" w:eastAsia="en-US"/>
              </w:rPr>
              <w:t xml:space="preserve">Has the hot work on board the vessel been completed without incident?     </w:t>
            </w:r>
          </w:p>
        </w:tc>
        <w:tc>
          <w:tcPr>
            <w:tcW w:w="1298" w:type="pct"/>
            <w:gridSpan w:val="3"/>
            <w:tcBorders>
              <w:top w:val="single" w:sz="4" w:space="0" w:color="auto"/>
            </w:tcBorders>
            <w:vAlign w:val="center"/>
          </w:tcPr>
          <w:p w14:paraId="69E9D1F1" w14:textId="1AC1F1A6" w:rsidR="009C0511" w:rsidRPr="00150043" w:rsidRDefault="009C0511" w:rsidP="00150043">
            <w:pPr>
              <w:rPr>
                <w:lang w:val="en-AU" w:eastAsia="en-US"/>
              </w:rPr>
            </w:pPr>
            <w:r w:rsidRPr="00150043">
              <w:rPr>
                <w:lang w:val="en-AU" w:eastAsia="en-US"/>
              </w:rPr>
              <w:t xml:space="preserve">Yes  </w:t>
            </w:r>
            <w:sdt>
              <w:sdtPr>
                <w:rPr>
                  <w:lang w:val="en-AU" w:eastAsia="en-US"/>
                </w:rPr>
                <w:id w:val="-2141797623"/>
                <w14:checkbox>
                  <w14:checked w14:val="0"/>
                  <w14:checkedState w14:val="2612" w14:font="MS Gothic"/>
                  <w14:uncheckedState w14:val="2610" w14:font="MS Gothic"/>
                </w14:checkbox>
              </w:sdtPr>
              <w:sdtEndPr/>
              <w:sdtContent>
                <w:r w:rsidRPr="009C0511">
                  <w:rPr>
                    <w:rFonts w:ascii="MS Gothic" w:eastAsia="MS Gothic" w:hAnsi="MS Gothic" w:hint="eastAsia"/>
                    <w:lang w:val="en-AU" w:eastAsia="en-US"/>
                  </w:rPr>
                  <w:t>☐</w:t>
                </w:r>
              </w:sdtContent>
            </w:sdt>
            <w:r w:rsidRPr="00150043">
              <w:rPr>
                <w:bCs/>
                <w:lang w:val="en-AU" w:eastAsia="en-US"/>
              </w:rPr>
              <w:t xml:space="preserve">    </w:t>
            </w:r>
            <w:r>
              <w:rPr>
                <w:bCs/>
                <w:lang w:val="en-AU" w:eastAsia="en-US"/>
              </w:rPr>
              <w:t xml:space="preserve">        </w:t>
            </w:r>
            <w:r w:rsidRPr="00150043">
              <w:rPr>
                <w:lang w:val="en-AU" w:eastAsia="en-US"/>
              </w:rPr>
              <w:t xml:space="preserve">No </w:t>
            </w:r>
            <w:sdt>
              <w:sdtPr>
                <w:rPr>
                  <w:lang w:val="en-AU" w:eastAsia="en-US"/>
                </w:rPr>
                <w:id w:val="435955528"/>
                <w14:checkbox>
                  <w14:checked w14:val="0"/>
                  <w14:checkedState w14:val="2612" w14:font="MS Gothic"/>
                  <w14:uncheckedState w14:val="2610" w14:font="MS Gothic"/>
                </w14:checkbox>
              </w:sdtPr>
              <w:sdtEndPr/>
              <w:sdtContent>
                <w:r w:rsidRPr="009C0511">
                  <w:rPr>
                    <w:rFonts w:ascii="MS Gothic" w:eastAsia="MS Gothic" w:hAnsi="MS Gothic" w:hint="eastAsia"/>
                    <w:lang w:val="en-AU" w:eastAsia="en-US"/>
                  </w:rPr>
                  <w:t>☐</w:t>
                </w:r>
              </w:sdtContent>
            </w:sdt>
          </w:p>
        </w:tc>
      </w:tr>
      <w:tr w:rsidR="00A552CB" w:rsidRPr="00150043" w14:paraId="041BF6E7" w14:textId="77777777" w:rsidTr="000D5383">
        <w:trPr>
          <w:trHeight w:val="397"/>
          <w:jc w:val="center"/>
        </w:trPr>
        <w:tc>
          <w:tcPr>
            <w:tcW w:w="1086" w:type="pct"/>
            <w:gridSpan w:val="4"/>
            <w:tcBorders>
              <w:top w:val="nil"/>
            </w:tcBorders>
            <w:vAlign w:val="center"/>
          </w:tcPr>
          <w:p w14:paraId="3C9A8DDA" w14:textId="0E3C7517" w:rsidR="009C0511" w:rsidRPr="00150043" w:rsidRDefault="009C0511" w:rsidP="009C0511">
            <w:pPr>
              <w:jc w:val="left"/>
              <w:rPr>
                <w:lang w:val="en-AU" w:eastAsia="en-US"/>
              </w:rPr>
            </w:pPr>
            <w:r w:rsidRPr="00150043">
              <w:rPr>
                <w:lang w:val="en-AU" w:eastAsia="en-US"/>
              </w:rPr>
              <w:t xml:space="preserve">PSO Name: </w:t>
            </w:r>
          </w:p>
        </w:tc>
        <w:tc>
          <w:tcPr>
            <w:tcW w:w="1829" w:type="pct"/>
            <w:gridSpan w:val="13"/>
            <w:tcBorders>
              <w:top w:val="nil"/>
            </w:tcBorders>
          </w:tcPr>
          <w:p w14:paraId="7D28C02B" w14:textId="63E75451" w:rsidR="009C0511" w:rsidRPr="00150043" w:rsidRDefault="009C0511" w:rsidP="00150043">
            <w:pPr>
              <w:rPr>
                <w:lang w:val="en-AU" w:eastAsia="en-US"/>
              </w:rPr>
            </w:pPr>
          </w:p>
        </w:tc>
        <w:tc>
          <w:tcPr>
            <w:tcW w:w="787" w:type="pct"/>
            <w:gridSpan w:val="3"/>
            <w:tcBorders>
              <w:top w:val="nil"/>
            </w:tcBorders>
            <w:vAlign w:val="center"/>
          </w:tcPr>
          <w:p w14:paraId="0B90207D" w14:textId="77777777" w:rsidR="009C0511" w:rsidRPr="00150043" w:rsidRDefault="009C0511" w:rsidP="00F149C0">
            <w:pPr>
              <w:jc w:val="left"/>
              <w:rPr>
                <w:lang w:val="en-AU" w:eastAsia="en-US"/>
              </w:rPr>
            </w:pPr>
            <w:r w:rsidRPr="00150043">
              <w:rPr>
                <w:lang w:val="en-AU" w:eastAsia="en-US"/>
              </w:rPr>
              <w:t xml:space="preserve">Date: </w:t>
            </w:r>
          </w:p>
        </w:tc>
        <w:tc>
          <w:tcPr>
            <w:tcW w:w="410" w:type="pct"/>
            <w:tcBorders>
              <w:top w:val="nil"/>
            </w:tcBorders>
            <w:vAlign w:val="center"/>
          </w:tcPr>
          <w:p w14:paraId="1F613DBD" w14:textId="78B9D0E7" w:rsidR="009C0511" w:rsidRPr="00150043" w:rsidRDefault="009C0511" w:rsidP="00F149C0">
            <w:pPr>
              <w:jc w:val="left"/>
              <w:rPr>
                <w:lang w:val="en-AU" w:eastAsia="en-US"/>
              </w:rPr>
            </w:pPr>
          </w:p>
        </w:tc>
        <w:tc>
          <w:tcPr>
            <w:tcW w:w="343" w:type="pct"/>
            <w:tcBorders>
              <w:top w:val="nil"/>
            </w:tcBorders>
            <w:vAlign w:val="center"/>
          </w:tcPr>
          <w:p w14:paraId="015511DD" w14:textId="77777777" w:rsidR="009C0511" w:rsidRPr="00150043" w:rsidRDefault="009C0511" w:rsidP="00F149C0">
            <w:pPr>
              <w:jc w:val="left"/>
              <w:rPr>
                <w:lang w:val="en-AU" w:eastAsia="en-US"/>
              </w:rPr>
            </w:pPr>
            <w:r w:rsidRPr="00150043">
              <w:rPr>
                <w:lang w:val="en-AU" w:eastAsia="en-US"/>
              </w:rPr>
              <w:t xml:space="preserve">Time: </w:t>
            </w:r>
          </w:p>
        </w:tc>
        <w:tc>
          <w:tcPr>
            <w:tcW w:w="545" w:type="pct"/>
            <w:tcBorders>
              <w:top w:val="nil"/>
            </w:tcBorders>
            <w:vAlign w:val="bottom"/>
          </w:tcPr>
          <w:p w14:paraId="708A48E9" w14:textId="5FBA18C4" w:rsidR="009C0511" w:rsidRPr="00150043" w:rsidRDefault="009C0511" w:rsidP="00150043">
            <w:pPr>
              <w:rPr>
                <w:lang w:val="en-AU" w:eastAsia="en-US"/>
              </w:rPr>
            </w:pPr>
          </w:p>
        </w:tc>
      </w:tr>
    </w:tbl>
    <w:p w14:paraId="1790B95D" w14:textId="77777777" w:rsidR="00FD5909" w:rsidRPr="005E6711" w:rsidRDefault="00FD5909" w:rsidP="005E6711">
      <w:pPr>
        <w:rPr>
          <w:lang w:val="en-AU" w:eastAsia="en-US"/>
        </w:rPr>
      </w:pPr>
    </w:p>
    <w:sectPr w:rsidR="00FD5909" w:rsidRPr="005E6711" w:rsidSect="00D80376">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1247" w:right="1276" w:bottom="992" w:left="1276" w:header="57" w:footer="397" w:gutter="0"/>
      <w:pgNumType w:start="1"/>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878F2" w14:textId="77777777" w:rsidR="008014E2" w:rsidRDefault="008014E2" w:rsidP="00B44722">
      <w:r>
        <w:separator/>
      </w:r>
    </w:p>
  </w:endnote>
  <w:endnote w:type="continuationSeparator" w:id="0">
    <w:p w14:paraId="59C08703" w14:textId="77777777" w:rsidR="008014E2" w:rsidRDefault="008014E2" w:rsidP="00B44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0C1C" w14:textId="77777777" w:rsidR="001B36EB" w:rsidRDefault="001B36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4" w:type="dxa"/>
      <w:jc w:val="center"/>
      <w:tblLook w:val="01E0" w:firstRow="1" w:lastRow="1" w:firstColumn="1" w:lastColumn="1" w:noHBand="0" w:noVBand="0"/>
    </w:tblPr>
    <w:tblGrid>
      <w:gridCol w:w="847"/>
      <w:gridCol w:w="2822"/>
      <w:gridCol w:w="2822"/>
      <w:gridCol w:w="3143"/>
    </w:tblGrid>
    <w:tr w:rsidR="004C71CC" w:rsidRPr="00280F4E" w14:paraId="02182D96" w14:textId="77777777" w:rsidTr="00E74BD4">
      <w:trPr>
        <w:trHeight w:val="20"/>
        <w:jc w:val="center"/>
      </w:trPr>
      <w:tc>
        <w:tcPr>
          <w:tcW w:w="9634" w:type="dxa"/>
          <w:gridSpan w:val="4"/>
          <w:shd w:val="clear" w:color="auto" w:fill="024269" w:themeFill="text2"/>
          <w:vAlign w:val="center"/>
        </w:tcPr>
        <w:p w14:paraId="48DA8474" w14:textId="77777777" w:rsidR="004C71CC" w:rsidRPr="00280F4E" w:rsidRDefault="004C71CC" w:rsidP="004C71CC">
          <w:pPr>
            <w:jc w:val="left"/>
            <w:rPr>
              <w:rFonts w:ascii="Aptos Narrow" w:hAnsi="Aptos Narrow" w:cstheme="minorHAnsi"/>
              <w:sz w:val="4"/>
              <w:szCs w:val="4"/>
            </w:rPr>
          </w:pPr>
        </w:p>
      </w:tc>
    </w:tr>
    <w:tr w:rsidR="004C71CC" w:rsidRPr="00280F4E" w14:paraId="40B64B73" w14:textId="77777777" w:rsidTr="00E74BD4">
      <w:trPr>
        <w:trHeight w:val="20"/>
        <w:jc w:val="center"/>
      </w:trPr>
      <w:tc>
        <w:tcPr>
          <w:tcW w:w="9634" w:type="dxa"/>
          <w:gridSpan w:val="4"/>
          <w:vAlign w:val="center"/>
        </w:tcPr>
        <w:p w14:paraId="749985FE" w14:textId="77777777" w:rsidR="004C71CC" w:rsidRPr="00280F4E" w:rsidRDefault="004C71CC" w:rsidP="004C71CC">
          <w:pPr>
            <w:jc w:val="left"/>
            <w:rPr>
              <w:rFonts w:ascii="Aptos Narrow" w:hAnsi="Aptos Narrow" w:cstheme="minorHAnsi"/>
              <w:sz w:val="4"/>
              <w:szCs w:val="4"/>
            </w:rPr>
          </w:pPr>
        </w:p>
      </w:tc>
    </w:tr>
    <w:tr w:rsidR="004C71CC" w:rsidRPr="00280F4E" w14:paraId="3E273ABD" w14:textId="77777777" w:rsidTr="00E74BD4">
      <w:trPr>
        <w:trHeight w:val="20"/>
        <w:jc w:val="center"/>
      </w:trPr>
      <w:sdt>
        <w:sdtPr>
          <w:rPr>
            <w:rFonts w:ascii="Aptos Narrow" w:hAnsi="Aptos Narrow" w:cstheme="minorHAnsi"/>
            <w:sz w:val="18"/>
            <w:szCs w:val="18"/>
          </w:rPr>
          <w:alias w:val="TMP.QRCode"/>
          <w:tag w:val="TMP.QRCode"/>
          <w:id w:val="198828410"/>
          <w:showingPlcHdr/>
          <w:picture/>
        </w:sdtPr>
        <w:sdtEndPr/>
        <w:sdtContent>
          <w:tc>
            <w:tcPr>
              <w:tcW w:w="847" w:type="dxa"/>
              <w:vMerge w:val="restart"/>
              <w:vAlign w:val="center"/>
            </w:tcPr>
            <w:p w14:paraId="2C795405" w14:textId="77777777" w:rsidR="004C71CC" w:rsidRPr="00280F4E" w:rsidRDefault="004C71CC" w:rsidP="004C71CC">
              <w:pPr>
                <w:tabs>
                  <w:tab w:val="left" w:pos="240"/>
                </w:tabs>
                <w:jc w:val="left"/>
                <w:rPr>
                  <w:rFonts w:ascii="Aptos Narrow" w:hAnsi="Aptos Narrow" w:cstheme="minorHAnsi"/>
                  <w:sz w:val="18"/>
                  <w:szCs w:val="18"/>
                </w:rPr>
              </w:pPr>
              <w:r w:rsidRPr="00280F4E">
                <w:rPr>
                  <w:rFonts w:ascii="Aptos Narrow" w:hAnsi="Aptos Narrow" w:cstheme="minorHAnsi"/>
                  <w:noProof/>
                  <w:sz w:val="18"/>
                  <w:szCs w:val="18"/>
                </w:rPr>
                <w:drawing>
                  <wp:inline distT="0" distB="0" distL="0" distR="0" wp14:anchorId="7DB75AA5" wp14:editId="7E1D6300">
                    <wp:extent cx="360000" cy="360000"/>
                    <wp:effectExtent l="0" t="0" r="2540" b="2540"/>
                    <wp:docPr id="1019835737" name="Picture 1019835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
                            <pic:cNvPicPr/>
                          </pic:nvPicPr>
                          <pic:blipFill>
                            <a:blip r:embed="rId1" cstate="print">
                              <a:extLst>
                                <a:ext uri="{80f4be26-c7de-4931-91d6-6d222a6e6514}"/>
                              </a:extLst>
                            </a:blip>
                            <a:stretch>
                              <a:fillRect/>
                            </a:stretch>
                          </pic:blipFill>
                          <pic:spPr>
                            <a:xfrm>
                              <a:off x="0" y="0"/>
                              <a:ext cx="360000" cy="360000"/>
                            </a:xfrm>
                            <a:prstGeom prst="rect">
                              <a:avLst/>
                            </a:prstGeom>
                          </pic:spPr>
                        </pic:pic>
                      </a:graphicData>
                    </a:graphic>
                  </wp:inline>
                </w:drawing>
              </w:r>
            </w:p>
          </w:tc>
        </w:sdtContent>
      </w:sdt>
      <w:tc>
        <w:tcPr>
          <w:tcW w:w="2822" w:type="dxa"/>
          <w:vAlign w:val="center"/>
        </w:tcPr>
        <w:p w14:paraId="4599041B" w14:textId="1E78A682" w:rsidR="004C71CC" w:rsidRPr="00280F4E" w:rsidRDefault="008014E2" w:rsidP="004C71CC">
          <w:pPr>
            <w:rPr>
              <w:rFonts w:ascii="Aptos Narrow" w:hAnsi="Aptos Narrow" w:cstheme="minorHAnsi"/>
              <w:sz w:val="18"/>
              <w:szCs w:val="18"/>
            </w:rPr>
          </w:pPr>
          <w:sdt>
            <w:sdtPr>
              <w:rPr>
                <w:rFonts w:ascii="Aptos Narrow" w:hAnsi="Aptos Narrow" w:cstheme="minorHAnsi"/>
                <w:sz w:val="18"/>
                <w:szCs w:val="18"/>
              </w:rPr>
              <w:alias w:val="Document Number"/>
              <w:tag w:val="CDMSDocumentNumber"/>
              <w:id w:val="1669440850"/>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CDMSDocumentNumber[1]" w:storeItemID="{7E1BECB5-1AE7-464D-813F-C71642F38A20}"/>
              <w:text/>
            </w:sdtPr>
            <w:sdtEndPr/>
            <w:sdtContent>
              <w:r w:rsidR="00150043">
                <w:rPr>
                  <w:rFonts w:ascii="Aptos Narrow" w:hAnsi="Aptos Narrow" w:cstheme="minorHAnsi"/>
                  <w:sz w:val="18"/>
                  <w:szCs w:val="18"/>
                </w:rPr>
                <w:t>POT-1433</w:t>
              </w:r>
            </w:sdtContent>
          </w:sdt>
          <w:r w:rsidR="004C71CC" w:rsidRPr="00280F4E">
            <w:rPr>
              <w:rFonts w:ascii="Aptos Narrow" w:hAnsi="Aptos Narrow" w:cstheme="minorHAnsi"/>
              <w:sz w:val="18"/>
              <w:szCs w:val="18"/>
            </w:rPr>
            <w:t xml:space="preserve"> Rev </w:t>
          </w:r>
          <w:sdt>
            <w:sdtPr>
              <w:rPr>
                <w:rFonts w:ascii="Aptos Narrow" w:hAnsi="Aptos Narrow" w:cstheme="minorHAnsi"/>
                <w:sz w:val="18"/>
                <w:szCs w:val="18"/>
              </w:rPr>
              <w:alias w:val="Revision Number"/>
              <w:tag w:val="RevisionNumber"/>
              <w:id w:val="-1630237133"/>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RevisionNumber[1]" w:storeItemID="{7E1BECB5-1AE7-464D-813F-C71642F38A20}"/>
              <w:text/>
            </w:sdtPr>
            <w:sdtEndPr/>
            <w:sdtContent>
              <w:r w:rsidR="00394F28">
                <w:rPr>
                  <w:rFonts w:ascii="Aptos Narrow" w:hAnsi="Aptos Narrow" w:cstheme="minorHAnsi"/>
                  <w:sz w:val="18"/>
                  <w:szCs w:val="18"/>
                </w:rPr>
                <w:t>3</w:t>
              </w:r>
            </w:sdtContent>
          </w:sdt>
        </w:p>
      </w:tc>
      <w:tc>
        <w:tcPr>
          <w:tcW w:w="2822" w:type="dxa"/>
          <w:vAlign w:val="center"/>
        </w:tcPr>
        <w:p w14:paraId="1A3F53CE" w14:textId="3CE1698A" w:rsidR="004C71CC" w:rsidRPr="00280F4E" w:rsidRDefault="004C71CC" w:rsidP="004C71CC">
          <w:pPr>
            <w:jc w:val="center"/>
            <w:rPr>
              <w:rFonts w:ascii="Aptos Narrow" w:hAnsi="Aptos Narrow" w:cstheme="minorHAnsi"/>
              <w:sz w:val="18"/>
              <w:szCs w:val="18"/>
            </w:rPr>
          </w:pPr>
          <w:r w:rsidRPr="00280F4E">
            <w:rPr>
              <w:rFonts w:ascii="Aptos Narrow" w:hAnsi="Aptos Narrow" w:cstheme="minorHAnsi"/>
              <w:sz w:val="18"/>
              <w:szCs w:val="18"/>
            </w:rPr>
            <w:t xml:space="preserve">- </w:t>
          </w:r>
          <w:sdt>
            <w:sdtPr>
              <w:rPr>
                <w:rFonts w:ascii="Aptos Narrow" w:hAnsi="Aptos Narrow" w:cstheme="minorHAnsi"/>
                <w:sz w:val="18"/>
                <w:szCs w:val="18"/>
              </w:rPr>
              <w:alias w:val="Information Classification"/>
              <w:tag w:val="nb776cb84fe24b23a6382baa2eb02a32"/>
              <w:id w:val="-1927496355"/>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nb776cb84fe24b23a6382baa2eb02a32[1]/ns2:Terms[1]" w:storeItemID="{7E1BECB5-1AE7-464D-813F-C71642F38A20}"/>
              <w:text w:multiLine="1"/>
            </w:sdtPr>
            <w:sdtEndPr/>
            <w:sdtContent>
              <w:r w:rsidR="00150043">
                <w:rPr>
                  <w:rFonts w:ascii="Aptos Narrow" w:hAnsi="Aptos Narrow" w:cstheme="minorHAnsi"/>
                  <w:sz w:val="18"/>
                  <w:szCs w:val="18"/>
                </w:rPr>
                <w:t>Official</w:t>
              </w:r>
            </w:sdtContent>
          </w:sdt>
          <w:r w:rsidRPr="00280F4E">
            <w:rPr>
              <w:rFonts w:ascii="Aptos Narrow" w:hAnsi="Aptos Narrow" w:cstheme="minorHAnsi"/>
              <w:sz w:val="18"/>
              <w:szCs w:val="18"/>
            </w:rPr>
            <w:t xml:space="preserve"> -</w:t>
          </w:r>
        </w:p>
      </w:tc>
      <w:tc>
        <w:tcPr>
          <w:tcW w:w="3143" w:type="dxa"/>
          <w:vAlign w:val="center"/>
        </w:tcPr>
        <w:p w14:paraId="0A7ED111" w14:textId="761D227F" w:rsidR="004C71CC" w:rsidRPr="00280F4E" w:rsidRDefault="004C71CC" w:rsidP="004C71CC">
          <w:pPr>
            <w:jc w:val="right"/>
            <w:rPr>
              <w:rFonts w:ascii="Aptos Narrow" w:hAnsi="Aptos Narrow" w:cstheme="minorHAnsi"/>
              <w:sz w:val="18"/>
              <w:szCs w:val="18"/>
            </w:rPr>
          </w:pPr>
          <w:r w:rsidRPr="00280F4E">
            <w:rPr>
              <w:rFonts w:ascii="Aptos Narrow" w:hAnsi="Aptos Narrow" w:cstheme="minorHAnsi"/>
              <w:sz w:val="18"/>
              <w:szCs w:val="18"/>
            </w:rPr>
            <w:t xml:space="preserve">Publish Date: </w:t>
          </w:r>
          <w:sdt>
            <w:sdtPr>
              <w:rPr>
                <w:rFonts w:ascii="Aptos Narrow" w:hAnsi="Aptos Narrow" w:cstheme="minorHAnsi"/>
                <w:sz w:val="18"/>
                <w:szCs w:val="18"/>
              </w:rPr>
              <w:alias w:val="Date Published"/>
              <w:tag w:val="DatePublished"/>
              <w:id w:val="128521727"/>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DatePublished[1]" w:storeItemID="{7E1BECB5-1AE7-464D-813F-C71642F38A20}"/>
              <w:date w:fullDate="2024-06-06T19:00:00Z">
                <w:dateFormat w:val="d/MM/yyyy"/>
                <w:lid w:val="en-AU"/>
                <w:storeMappedDataAs w:val="dateTime"/>
                <w:calendar w:val="gregorian"/>
              </w:date>
            </w:sdtPr>
            <w:sdtEndPr/>
            <w:sdtContent>
              <w:r w:rsidR="00394F28">
                <w:rPr>
                  <w:rFonts w:ascii="Aptos Narrow" w:hAnsi="Aptos Narrow" w:cstheme="minorHAnsi"/>
                  <w:sz w:val="18"/>
                  <w:szCs w:val="18"/>
                  <w:lang w:val="en-AU"/>
                </w:rPr>
                <w:t>6/06/2024</w:t>
              </w:r>
            </w:sdtContent>
          </w:sdt>
        </w:p>
      </w:tc>
    </w:tr>
    <w:tr w:rsidR="004C71CC" w:rsidRPr="00280F4E" w14:paraId="1B788A52" w14:textId="77777777" w:rsidTr="00E74BD4">
      <w:trPr>
        <w:trHeight w:val="20"/>
        <w:jc w:val="center"/>
      </w:trPr>
      <w:tc>
        <w:tcPr>
          <w:tcW w:w="847" w:type="dxa"/>
          <w:vMerge/>
        </w:tcPr>
        <w:p w14:paraId="02053C08" w14:textId="77777777" w:rsidR="004C71CC" w:rsidRPr="00280F4E" w:rsidRDefault="004C71CC" w:rsidP="004C71CC">
          <w:pPr>
            <w:rPr>
              <w:rFonts w:ascii="Aptos Narrow" w:hAnsi="Aptos Narrow" w:cstheme="minorHAnsi"/>
              <w:sz w:val="18"/>
              <w:szCs w:val="18"/>
            </w:rPr>
          </w:pPr>
        </w:p>
      </w:tc>
      <w:tc>
        <w:tcPr>
          <w:tcW w:w="2822" w:type="dxa"/>
          <w:vAlign w:val="center"/>
        </w:tcPr>
        <w:p w14:paraId="1DDCAA71" w14:textId="75DEC307" w:rsidR="004C71CC" w:rsidRPr="00280F4E" w:rsidRDefault="004C71CC" w:rsidP="004C71CC">
          <w:pPr>
            <w:rPr>
              <w:rFonts w:ascii="Aptos Narrow" w:hAnsi="Aptos Narrow" w:cstheme="minorHAnsi"/>
              <w:sz w:val="18"/>
              <w:szCs w:val="18"/>
            </w:rPr>
          </w:pPr>
          <w:r w:rsidRPr="00280F4E">
            <w:rPr>
              <w:rFonts w:ascii="Aptos Narrow" w:hAnsi="Aptos Narrow" w:cstheme="minorHAnsi"/>
              <w:sz w:val="18"/>
              <w:szCs w:val="18"/>
            </w:rPr>
            <w:t xml:space="preserve">Doc Type:  </w:t>
          </w:r>
          <w:sdt>
            <w:sdtPr>
              <w:rPr>
                <w:rFonts w:ascii="Aptos Narrow" w:hAnsi="Aptos Narrow" w:cstheme="minorHAnsi"/>
                <w:sz w:val="18"/>
                <w:szCs w:val="18"/>
              </w:rPr>
              <w:alias w:val="Document Type"/>
              <w:tag w:val="dc022fafdfbf4098b1ab91734595fdba"/>
              <w:id w:val="740375089"/>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dc022fafdfbf4098b1ab91734595fdba[1]/ns2:Terms[1]" w:storeItemID="{7E1BECB5-1AE7-464D-813F-C71642F38A20}"/>
              <w:text w:multiLine="1"/>
            </w:sdtPr>
            <w:sdtEndPr/>
            <w:sdtContent>
              <w:r w:rsidR="00150043">
                <w:rPr>
                  <w:rFonts w:ascii="Aptos Narrow" w:hAnsi="Aptos Narrow" w:cstheme="minorHAnsi"/>
                  <w:sz w:val="18"/>
                  <w:szCs w:val="18"/>
                </w:rPr>
                <w:t>FRM - Form</w:t>
              </w:r>
            </w:sdtContent>
          </w:sdt>
        </w:p>
      </w:tc>
      <w:tc>
        <w:tcPr>
          <w:tcW w:w="2822" w:type="dxa"/>
          <w:vAlign w:val="center"/>
        </w:tcPr>
        <w:p w14:paraId="358378FC" w14:textId="77777777" w:rsidR="004C71CC" w:rsidRPr="00280F4E" w:rsidRDefault="004C71CC" w:rsidP="004C71CC">
          <w:pPr>
            <w:rPr>
              <w:rFonts w:ascii="Aptos Narrow" w:hAnsi="Aptos Narrow" w:cstheme="minorHAnsi"/>
              <w:sz w:val="18"/>
              <w:szCs w:val="18"/>
            </w:rPr>
          </w:pPr>
        </w:p>
      </w:tc>
      <w:tc>
        <w:tcPr>
          <w:tcW w:w="3143" w:type="dxa"/>
          <w:vAlign w:val="center"/>
        </w:tcPr>
        <w:p w14:paraId="0FC5346A" w14:textId="77777777" w:rsidR="004C71CC" w:rsidRPr="00280F4E" w:rsidRDefault="004C71CC" w:rsidP="004C71CC">
          <w:pPr>
            <w:jc w:val="right"/>
            <w:rPr>
              <w:rFonts w:ascii="Aptos Narrow" w:hAnsi="Aptos Narrow" w:cstheme="minorHAnsi"/>
              <w:sz w:val="18"/>
              <w:szCs w:val="18"/>
            </w:rPr>
          </w:pPr>
          <w:r w:rsidRPr="00280F4E">
            <w:rPr>
              <w:rFonts w:ascii="Aptos Narrow" w:hAnsi="Aptos Narrow" w:cstheme="minorHAnsi"/>
              <w:sz w:val="18"/>
              <w:szCs w:val="18"/>
            </w:rPr>
            <w:t xml:space="preserve">Page </w:t>
          </w:r>
          <w:r w:rsidRPr="00280F4E">
            <w:rPr>
              <w:rFonts w:ascii="Aptos Narrow" w:hAnsi="Aptos Narrow" w:cstheme="minorHAnsi"/>
              <w:b/>
              <w:bCs/>
              <w:sz w:val="18"/>
              <w:szCs w:val="18"/>
            </w:rPr>
            <w:fldChar w:fldCharType="begin"/>
          </w:r>
          <w:r w:rsidRPr="00280F4E">
            <w:rPr>
              <w:rFonts w:ascii="Aptos Narrow" w:hAnsi="Aptos Narrow" w:cstheme="minorHAnsi"/>
              <w:b/>
              <w:bCs/>
              <w:sz w:val="18"/>
              <w:szCs w:val="18"/>
            </w:rPr>
            <w:instrText xml:space="preserve"> PAGE  \* Arabic  \* MERGEFORMAT </w:instrText>
          </w:r>
          <w:r w:rsidRPr="00280F4E">
            <w:rPr>
              <w:rFonts w:ascii="Aptos Narrow" w:hAnsi="Aptos Narrow" w:cstheme="minorHAnsi"/>
              <w:b/>
              <w:bCs/>
              <w:sz w:val="18"/>
              <w:szCs w:val="18"/>
            </w:rPr>
            <w:fldChar w:fldCharType="separate"/>
          </w:r>
          <w:r w:rsidRPr="00280F4E">
            <w:rPr>
              <w:rFonts w:ascii="Aptos Narrow" w:hAnsi="Aptos Narrow" w:cstheme="minorHAnsi"/>
              <w:b/>
              <w:bCs/>
              <w:noProof/>
              <w:sz w:val="18"/>
              <w:szCs w:val="18"/>
            </w:rPr>
            <w:t>1</w:t>
          </w:r>
          <w:r w:rsidRPr="00280F4E">
            <w:rPr>
              <w:rFonts w:ascii="Aptos Narrow" w:hAnsi="Aptos Narrow" w:cstheme="minorHAnsi"/>
              <w:b/>
              <w:bCs/>
              <w:sz w:val="18"/>
              <w:szCs w:val="18"/>
            </w:rPr>
            <w:fldChar w:fldCharType="end"/>
          </w:r>
          <w:r w:rsidRPr="00280F4E">
            <w:rPr>
              <w:rFonts w:ascii="Aptos Narrow" w:hAnsi="Aptos Narrow" w:cstheme="minorHAnsi"/>
              <w:sz w:val="18"/>
              <w:szCs w:val="18"/>
            </w:rPr>
            <w:t xml:space="preserve"> of </w:t>
          </w:r>
          <w:r w:rsidRPr="00280F4E">
            <w:rPr>
              <w:rFonts w:ascii="Aptos Narrow" w:hAnsi="Aptos Narrow" w:cstheme="minorHAnsi"/>
              <w:b/>
              <w:bCs/>
              <w:sz w:val="18"/>
              <w:szCs w:val="18"/>
            </w:rPr>
            <w:fldChar w:fldCharType="begin"/>
          </w:r>
          <w:r w:rsidRPr="00280F4E">
            <w:rPr>
              <w:rFonts w:ascii="Aptos Narrow" w:hAnsi="Aptos Narrow" w:cstheme="minorHAnsi"/>
              <w:b/>
              <w:bCs/>
              <w:sz w:val="18"/>
              <w:szCs w:val="18"/>
            </w:rPr>
            <w:instrText xml:space="preserve"> NUMPAGES  \* Arabic  \* MERGEFORMAT </w:instrText>
          </w:r>
          <w:r w:rsidRPr="00280F4E">
            <w:rPr>
              <w:rFonts w:ascii="Aptos Narrow" w:hAnsi="Aptos Narrow" w:cstheme="minorHAnsi"/>
              <w:b/>
              <w:bCs/>
              <w:sz w:val="18"/>
              <w:szCs w:val="18"/>
            </w:rPr>
            <w:fldChar w:fldCharType="separate"/>
          </w:r>
          <w:r w:rsidRPr="00280F4E">
            <w:rPr>
              <w:rFonts w:ascii="Aptos Narrow" w:hAnsi="Aptos Narrow" w:cstheme="minorHAnsi"/>
              <w:b/>
              <w:bCs/>
              <w:noProof/>
              <w:sz w:val="18"/>
              <w:szCs w:val="18"/>
            </w:rPr>
            <w:t>2</w:t>
          </w:r>
          <w:r w:rsidRPr="00280F4E">
            <w:rPr>
              <w:rFonts w:ascii="Aptos Narrow" w:hAnsi="Aptos Narrow" w:cstheme="minorHAnsi"/>
              <w:b/>
              <w:bCs/>
              <w:sz w:val="18"/>
              <w:szCs w:val="18"/>
            </w:rPr>
            <w:fldChar w:fldCharType="end"/>
          </w:r>
        </w:p>
      </w:tc>
    </w:tr>
    <w:tr w:rsidR="004C71CC" w:rsidRPr="00280F4E" w14:paraId="2884C9CD" w14:textId="77777777" w:rsidTr="00E74BD4">
      <w:trPr>
        <w:trHeight w:val="20"/>
        <w:jc w:val="center"/>
      </w:trPr>
      <w:tc>
        <w:tcPr>
          <w:tcW w:w="847" w:type="dxa"/>
          <w:vMerge/>
        </w:tcPr>
        <w:p w14:paraId="7A5F2E06" w14:textId="77777777" w:rsidR="004C71CC" w:rsidRPr="00280F4E" w:rsidRDefault="004C71CC" w:rsidP="004C71CC">
          <w:pPr>
            <w:rPr>
              <w:rFonts w:ascii="Aptos Narrow" w:hAnsi="Aptos Narrow" w:cstheme="minorHAnsi"/>
              <w:sz w:val="18"/>
              <w:szCs w:val="18"/>
            </w:rPr>
          </w:pPr>
        </w:p>
      </w:tc>
      <w:tc>
        <w:tcPr>
          <w:tcW w:w="8787" w:type="dxa"/>
          <w:gridSpan w:val="3"/>
        </w:tcPr>
        <w:p w14:paraId="30758BE6" w14:textId="77777777" w:rsidR="004C71CC" w:rsidRPr="00280F4E" w:rsidRDefault="004C71CC" w:rsidP="004C71CC">
          <w:pPr>
            <w:jc w:val="center"/>
            <w:rPr>
              <w:rFonts w:ascii="Aptos Narrow" w:hAnsi="Aptos Narrow" w:cstheme="minorHAnsi"/>
              <w:sz w:val="18"/>
              <w:szCs w:val="18"/>
            </w:rPr>
          </w:pPr>
          <w:r w:rsidRPr="00280F4E">
            <w:rPr>
              <w:rFonts w:ascii="Aptos Narrow" w:hAnsi="Aptos Narrow" w:cstheme="minorHAnsi"/>
              <w:i/>
              <w:iCs/>
              <w:sz w:val="18"/>
              <w:szCs w:val="18"/>
            </w:rPr>
            <w:t>Documents are considered uncontrolled when printed or removed from their source location</w:t>
          </w:r>
        </w:p>
      </w:tc>
    </w:tr>
  </w:tbl>
  <w:p w14:paraId="093E8FBF" w14:textId="77777777" w:rsidR="002079A8" w:rsidRDefault="002079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4" w:type="dxa"/>
      <w:jc w:val="center"/>
      <w:tblLook w:val="01E0" w:firstRow="1" w:lastRow="1" w:firstColumn="1" w:lastColumn="1" w:noHBand="0" w:noVBand="0"/>
    </w:tblPr>
    <w:tblGrid>
      <w:gridCol w:w="847"/>
      <w:gridCol w:w="2822"/>
      <w:gridCol w:w="2822"/>
      <w:gridCol w:w="3143"/>
    </w:tblGrid>
    <w:tr w:rsidR="004C1BB5" w:rsidRPr="0005561A" w14:paraId="023E0ABA" w14:textId="77777777" w:rsidTr="004640A9">
      <w:trPr>
        <w:trHeight w:val="20"/>
        <w:jc w:val="center"/>
      </w:trPr>
      <w:tc>
        <w:tcPr>
          <w:tcW w:w="9634" w:type="dxa"/>
          <w:gridSpan w:val="4"/>
          <w:shd w:val="clear" w:color="auto" w:fill="024269" w:themeFill="text2"/>
          <w:vAlign w:val="center"/>
        </w:tcPr>
        <w:p w14:paraId="3C3CC428" w14:textId="77777777" w:rsidR="004C1BB5" w:rsidRPr="0005561A" w:rsidRDefault="004C1BB5" w:rsidP="004C1BB5">
          <w:pPr>
            <w:jc w:val="left"/>
            <w:rPr>
              <w:rFonts w:ascii="Aptos Narrow" w:hAnsi="Aptos Narrow" w:cstheme="minorHAnsi"/>
              <w:sz w:val="4"/>
              <w:szCs w:val="4"/>
            </w:rPr>
          </w:pPr>
        </w:p>
      </w:tc>
    </w:tr>
    <w:tr w:rsidR="004C1BB5" w:rsidRPr="0005561A" w14:paraId="03824CE0" w14:textId="77777777" w:rsidTr="004640A9">
      <w:trPr>
        <w:trHeight w:val="20"/>
        <w:jc w:val="center"/>
      </w:trPr>
      <w:tc>
        <w:tcPr>
          <w:tcW w:w="9634" w:type="dxa"/>
          <w:gridSpan w:val="4"/>
          <w:vAlign w:val="center"/>
        </w:tcPr>
        <w:p w14:paraId="212E2D08" w14:textId="77777777" w:rsidR="004C1BB5" w:rsidRPr="0005561A" w:rsidRDefault="004C1BB5" w:rsidP="004C1BB5">
          <w:pPr>
            <w:jc w:val="left"/>
            <w:rPr>
              <w:rFonts w:ascii="Aptos Narrow" w:hAnsi="Aptos Narrow" w:cstheme="minorHAnsi"/>
              <w:sz w:val="4"/>
              <w:szCs w:val="4"/>
            </w:rPr>
          </w:pPr>
        </w:p>
      </w:tc>
    </w:tr>
    <w:tr w:rsidR="004C1BB5" w:rsidRPr="0005561A" w14:paraId="14E1F7AD" w14:textId="77777777" w:rsidTr="004640A9">
      <w:trPr>
        <w:trHeight w:val="20"/>
        <w:jc w:val="center"/>
      </w:trPr>
      <w:sdt>
        <w:sdtPr>
          <w:rPr>
            <w:rFonts w:ascii="Aptos Narrow" w:hAnsi="Aptos Narrow" w:cstheme="minorHAnsi"/>
            <w:sz w:val="18"/>
            <w:szCs w:val="18"/>
          </w:rPr>
          <w:alias w:val="TMP.QRCode"/>
          <w:tag w:val="TMP.QRCode"/>
          <w:id w:val="924851663"/>
          <w:showingPlcHdr/>
          <w:picture/>
        </w:sdtPr>
        <w:sdtEndPr/>
        <w:sdtContent>
          <w:tc>
            <w:tcPr>
              <w:tcW w:w="847" w:type="dxa"/>
              <w:vMerge w:val="restart"/>
              <w:vAlign w:val="center"/>
            </w:tcPr>
            <w:p w14:paraId="38CBE400" w14:textId="77777777" w:rsidR="004C1BB5" w:rsidRPr="0005561A" w:rsidRDefault="004C1BB5" w:rsidP="004C1BB5">
              <w:pPr>
                <w:tabs>
                  <w:tab w:val="left" w:pos="240"/>
                </w:tabs>
                <w:jc w:val="left"/>
                <w:rPr>
                  <w:rFonts w:ascii="Aptos Narrow" w:hAnsi="Aptos Narrow" w:cstheme="minorHAnsi"/>
                  <w:sz w:val="18"/>
                  <w:szCs w:val="18"/>
                </w:rPr>
              </w:pPr>
              <w:r w:rsidRPr="0005561A">
                <w:rPr>
                  <w:rFonts w:ascii="Aptos Narrow" w:hAnsi="Aptos Narrow" w:cstheme="minorHAnsi"/>
                  <w:noProof/>
                  <w:sz w:val="18"/>
                  <w:szCs w:val="18"/>
                </w:rPr>
                <w:drawing>
                  <wp:inline distT="0" distB="0" distL="0" distR="0" wp14:anchorId="03A7515A" wp14:editId="44E892FB">
                    <wp:extent cx="360000" cy="360000"/>
                    <wp:effectExtent l="0" t="0" r="2540" b="2540"/>
                    <wp:docPr id="1781350246" name="Picture 178135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
                            <pic:cNvPicPr/>
                          </pic:nvPicPr>
                          <pic:blipFill>
                            <a:blip r:embed="rId1" cstate="print">
                              <a:extLst>
                                <a:ext uri="{80f4be26-c7de-4931-91d6-6d222a6e6514}"/>
                              </a:extLst>
                            </a:blip>
                            <a:stretch>
                              <a:fillRect/>
                            </a:stretch>
                          </pic:blipFill>
                          <pic:spPr>
                            <a:xfrm>
                              <a:off x="0" y="0"/>
                              <a:ext cx="360000" cy="360000"/>
                            </a:xfrm>
                            <a:prstGeom prst="rect">
                              <a:avLst/>
                            </a:prstGeom>
                          </pic:spPr>
                        </pic:pic>
                      </a:graphicData>
                    </a:graphic>
                  </wp:inline>
                </w:drawing>
              </w:r>
            </w:p>
          </w:tc>
        </w:sdtContent>
      </w:sdt>
      <w:tc>
        <w:tcPr>
          <w:tcW w:w="2822" w:type="dxa"/>
          <w:vAlign w:val="center"/>
        </w:tcPr>
        <w:p w14:paraId="00F69771" w14:textId="19561023" w:rsidR="004C1BB5" w:rsidRPr="0005561A" w:rsidRDefault="008014E2" w:rsidP="004C1BB5">
          <w:pPr>
            <w:rPr>
              <w:rFonts w:ascii="Aptos Narrow" w:hAnsi="Aptos Narrow" w:cstheme="minorHAnsi"/>
              <w:sz w:val="18"/>
              <w:szCs w:val="18"/>
            </w:rPr>
          </w:pPr>
          <w:sdt>
            <w:sdtPr>
              <w:rPr>
                <w:rFonts w:ascii="Aptos Narrow" w:hAnsi="Aptos Narrow" w:cstheme="minorHAnsi"/>
                <w:sz w:val="18"/>
                <w:szCs w:val="18"/>
              </w:rPr>
              <w:alias w:val="Document Number"/>
              <w:tag w:val="CDMSDocumentNumber"/>
              <w:id w:val="-873841737"/>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CDMSDocumentNumber[1]" w:storeItemID="{7E1BECB5-1AE7-464D-813F-C71642F38A20}"/>
              <w:text/>
            </w:sdtPr>
            <w:sdtEndPr/>
            <w:sdtContent>
              <w:r w:rsidR="00150043">
                <w:rPr>
                  <w:rFonts w:ascii="Aptos Narrow" w:hAnsi="Aptos Narrow" w:cstheme="minorHAnsi"/>
                  <w:sz w:val="18"/>
                  <w:szCs w:val="18"/>
                </w:rPr>
                <w:t>POT-1433</w:t>
              </w:r>
            </w:sdtContent>
          </w:sdt>
          <w:r w:rsidR="004C1BB5" w:rsidRPr="0005561A">
            <w:rPr>
              <w:rFonts w:ascii="Aptos Narrow" w:hAnsi="Aptos Narrow" w:cstheme="minorHAnsi"/>
              <w:sz w:val="18"/>
              <w:szCs w:val="18"/>
            </w:rPr>
            <w:t xml:space="preserve"> Rev </w:t>
          </w:r>
          <w:sdt>
            <w:sdtPr>
              <w:rPr>
                <w:rFonts w:ascii="Aptos Narrow" w:hAnsi="Aptos Narrow" w:cstheme="minorHAnsi"/>
                <w:sz w:val="18"/>
                <w:szCs w:val="18"/>
              </w:rPr>
              <w:alias w:val="Revision Number"/>
              <w:tag w:val="RevisionNumber"/>
              <w:id w:val="1282454581"/>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RevisionNumber[1]" w:storeItemID="{7E1BECB5-1AE7-464D-813F-C71642F38A20}"/>
              <w:text/>
            </w:sdtPr>
            <w:sdtEndPr/>
            <w:sdtContent>
              <w:r w:rsidR="00394F28">
                <w:rPr>
                  <w:rFonts w:ascii="Aptos Narrow" w:hAnsi="Aptos Narrow" w:cstheme="minorHAnsi"/>
                  <w:sz w:val="18"/>
                  <w:szCs w:val="18"/>
                </w:rPr>
                <w:t>3</w:t>
              </w:r>
            </w:sdtContent>
          </w:sdt>
        </w:p>
      </w:tc>
      <w:tc>
        <w:tcPr>
          <w:tcW w:w="2822" w:type="dxa"/>
          <w:vAlign w:val="center"/>
        </w:tcPr>
        <w:p w14:paraId="0F1C6973" w14:textId="7D161335" w:rsidR="004C1BB5" w:rsidRPr="0005561A" w:rsidRDefault="004C1BB5" w:rsidP="004C1BB5">
          <w:pPr>
            <w:jc w:val="center"/>
            <w:rPr>
              <w:rFonts w:ascii="Aptos Narrow" w:hAnsi="Aptos Narrow" w:cstheme="minorHAnsi"/>
              <w:sz w:val="18"/>
              <w:szCs w:val="18"/>
            </w:rPr>
          </w:pPr>
          <w:r w:rsidRPr="0005561A">
            <w:rPr>
              <w:rFonts w:ascii="Aptos Narrow" w:hAnsi="Aptos Narrow" w:cstheme="minorHAnsi"/>
              <w:sz w:val="18"/>
              <w:szCs w:val="18"/>
            </w:rPr>
            <w:t xml:space="preserve">- </w:t>
          </w:r>
          <w:sdt>
            <w:sdtPr>
              <w:rPr>
                <w:rFonts w:ascii="Aptos Narrow" w:hAnsi="Aptos Narrow" w:cstheme="minorHAnsi"/>
                <w:sz w:val="18"/>
                <w:szCs w:val="18"/>
              </w:rPr>
              <w:alias w:val="Information Classification"/>
              <w:tag w:val="nb776cb84fe24b23a6382baa2eb02a32"/>
              <w:id w:val="476191949"/>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nb776cb84fe24b23a6382baa2eb02a32[1]/ns2:Terms[1]" w:storeItemID="{7E1BECB5-1AE7-464D-813F-C71642F38A20}"/>
              <w:text w:multiLine="1"/>
            </w:sdtPr>
            <w:sdtEndPr/>
            <w:sdtContent>
              <w:r w:rsidR="00150043">
                <w:rPr>
                  <w:rFonts w:ascii="Aptos Narrow" w:hAnsi="Aptos Narrow" w:cstheme="minorHAnsi"/>
                  <w:sz w:val="18"/>
                  <w:szCs w:val="18"/>
                </w:rPr>
                <w:t>Official</w:t>
              </w:r>
            </w:sdtContent>
          </w:sdt>
          <w:r w:rsidRPr="0005561A">
            <w:rPr>
              <w:rFonts w:ascii="Aptos Narrow" w:hAnsi="Aptos Narrow" w:cstheme="minorHAnsi"/>
              <w:sz w:val="18"/>
              <w:szCs w:val="18"/>
            </w:rPr>
            <w:t xml:space="preserve"> -</w:t>
          </w:r>
        </w:p>
      </w:tc>
      <w:tc>
        <w:tcPr>
          <w:tcW w:w="3143" w:type="dxa"/>
          <w:vAlign w:val="center"/>
        </w:tcPr>
        <w:p w14:paraId="50061860" w14:textId="4FDE83B4" w:rsidR="004C1BB5" w:rsidRPr="0005561A" w:rsidRDefault="001206E4" w:rsidP="007216B2">
          <w:pPr>
            <w:jc w:val="right"/>
            <w:rPr>
              <w:rFonts w:ascii="Aptos Narrow" w:hAnsi="Aptos Narrow" w:cstheme="minorHAnsi"/>
              <w:sz w:val="18"/>
              <w:szCs w:val="18"/>
            </w:rPr>
          </w:pPr>
          <w:r w:rsidRPr="0005561A">
            <w:rPr>
              <w:rFonts w:ascii="Aptos Narrow" w:hAnsi="Aptos Narrow" w:cstheme="minorHAnsi"/>
              <w:sz w:val="18"/>
              <w:szCs w:val="18"/>
            </w:rPr>
            <w:t>Publish Date</w:t>
          </w:r>
          <w:r w:rsidR="004C1BB5" w:rsidRPr="0005561A">
            <w:rPr>
              <w:rFonts w:ascii="Aptos Narrow" w:hAnsi="Aptos Narrow" w:cstheme="minorHAnsi"/>
              <w:sz w:val="18"/>
              <w:szCs w:val="18"/>
            </w:rPr>
            <w:t xml:space="preserve">: </w:t>
          </w:r>
          <w:sdt>
            <w:sdtPr>
              <w:rPr>
                <w:rFonts w:ascii="Aptos Narrow" w:hAnsi="Aptos Narrow" w:cstheme="minorHAnsi"/>
                <w:sz w:val="18"/>
                <w:szCs w:val="18"/>
              </w:rPr>
              <w:alias w:val="Date Published"/>
              <w:tag w:val="DatePublished"/>
              <w:id w:val="-1478914146"/>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DatePublished[1]" w:storeItemID="{7E1BECB5-1AE7-464D-813F-C71642F38A20}"/>
              <w:date w:fullDate="2024-06-06T19:00:00Z">
                <w:dateFormat w:val="d/MM/yyyy"/>
                <w:lid w:val="en-AU"/>
                <w:storeMappedDataAs w:val="dateTime"/>
                <w:calendar w:val="gregorian"/>
              </w:date>
            </w:sdtPr>
            <w:sdtEndPr/>
            <w:sdtContent>
              <w:r w:rsidR="00394F28">
                <w:rPr>
                  <w:rFonts w:ascii="Aptos Narrow" w:hAnsi="Aptos Narrow" w:cstheme="minorHAnsi"/>
                  <w:sz w:val="18"/>
                  <w:szCs w:val="18"/>
                  <w:lang w:val="en-AU"/>
                </w:rPr>
                <w:t>6/06/2024</w:t>
              </w:r>
            </w:sdtContent>
          </w:sdt>
        </w:p>
      </w:tc>
    </w:tr>
    <w:tr w:rsidR="004C1BB5" w:rsidRPr="0005561A" w14:paraId="1CBBA4EA" w14:textId="77777777" w:rsidTr="004640A9">
      <w:trPr>
        <w:trHeight w:val="20"/>
        <w:jc w:val="center"/>
      </w:trPr>
      <w:tc>
        <w:tcPr>
          <w:tcW w:w="847" w:type="dxa"/>
          <w:vMerge/>
        </w:tcPr>
        <w:p w14:paraId="3BE76D15" w14:textId="77777777" w:rsidR="004C1BB5" w:rsidRPr="0005561A" w:rsidRDefault="004C1BB5" w:rsidP="004C1BB5">
          <w:pPr>
            <w:rPr>
              <w:rFonts w:ascii="Aptos Narrow" w:hAnsi="Aptos Narrow" w:cstheme="minorHAnsi"/>
              <w:sz w:val="18"/>
              <w:szCs w:val="18"/>
            </w:rPr>
          </w:pPr>
        </w:p>
      </w:tc>
      <w:tc>
        <w:tcPr>
          <w:tcW w:w="2822" w:type="dxa"/>
          <w:vAlign w:val="center"/>
        </w:tcPr>
        <w:p w14:paraId="3850922D" w14:textId="0201F114" w:rsidR="004C1BB5" w:rsidRPr="0005561A" w:rsidRDefault="004C1BB5" w:rsidP="004C1BB5">
          <w:pPr>
            <w:rPr>
              <w:rFonts w:ascii="Aptos Narrow" w:hAnsi="Aptos Narrow" w:cstheme="minorHAnsi"/>
              <w:sz w:val="18"/>
              <w:szCs w:val="18"/>
            </w:rPr>
          </w:pPr>
          <w:r w:rsidRPr="0005561A">
            <w:rPr>
              <w:rFonts w:ascii="Aptos Narrow" w:hAnsi="Aptos Narrow" w:cstheme="minorHAnsi"/>
              <w:sz w:val="18"/>
              <w:szCs w:val="18"/>
            </w:rPr>
            <w:t xml:space="preserve">Doc Type:  </w:t>
          </w:r>
          <w:sdt>
            <w:sdtPr>
              <w:rPr>
                <w:rFonts w:ascii="Aptos Narrow" w:hAnsi="Aptos Narrow" w:cstheme="minorHAnsi"/>
                <w:sz w:val="18"/>
                <w:szCs w:val="18"/>
              </w:rPr>
              <w:alias w:val="Document Type"/>
              <w:tag w:val="dc022fafdfbf4098b1ab91734595fdba"/>
              <w:id w:val="1682007528"/>
              <w:dataBinding w:prefixMappings="xmlns:ns0='http://schemas.microsoft.com/office/2006/metadata/properties' xmlns:ns1='http://www.w3.org/2001/XMLSchema-instance' xmlns:ns2='http://schemas.microsoft.com/office/infopath/2007/PartnerControls' xmlns:ns3='3a315116-93a9-49a2-b415-f36d15f62b95' xmlns:ns4='54bfac1a-76f2-41cf-8ed7-17b0c8273215' " w:xpath="/ns0:properties[1]/documentManagement[1]/ns3:dc022fafdfbf4098b1ab91734595fdba[1]/ns2:Terms[1]" w:storeItemID="{7E1BECB5-1AE7-464D-813F-C71642F38A20}"/>
              <w:text w:multiLine="1"/>
            </w:sdtPr>
            <w:sdtEndPr/>
            <w:sdtContent>
              <w:r w:rsidR="00150043">
                <w:rPr>
                  <w:rFonts w:ascii="Aptos Narrow" w:hAnsi="Aptos Narrow" w:cstheme="minorHAnsi"/>
                  <w:sz w:val="18"/>
                  <w:szCs w:val="18"/>
                </w:rPr>
                <w:t>FRM - Form</w:t>
              </w:r>
            </w:sdtContent>
          </w:sdt>
        </w:p>
      </w:tc>
      <w:tc>
        <w:tcPr>
          <w:tcW w:w="2822" w:type="dxa"/>
          <w:vAlign w:val="center"/>
        </w:tcPr>
        <w:p w14:paraId="06049022" w14:textId="77777777" w:rsidR="004C1BB5" w:rsidRPr="0005561A" w:rsidRDefault="004C1BB5" w:rsidP="004C1BB5">
          <w:pPr>
            <w:rPr>
              <w:rFonts w:ascii="Aptos Narrow" w:hAnsi="Aptos Narrow" w:cstheme="minorHAnsi"/>
              <w:sz w:val="18"/>
              <w:szCs w:val="18"/>
            </w:rPr>
          </w:pPr>
        </w:p>
      </w:tc>
      <w:tc>
        <w:tcPr>
          <w:tcW w:w="3143" w:type="dxa"/>
          <w:vAlign w:val="center"/>
        </w:tcPr>
        <w:p w14:paraId="781A1C46" w14:textId="77777777" w:rsidR="004C1BB5" w:rsidRPr="0005561A" w:rsidRDefault="004C1BB5" w:rsidP="004C1BB5">
          <w:pPr>
            <w:jc w:val="right"/>
            <w:rPr>
              <w:rFonts w:ascii="Aptos Narrow" w:hAnsi="Aptos Narrow" w:cstheme="minorHAnsi"/>
              <w:sz w:val="18"/>
              <w:szCs w:val="18"/>
            </w:rPr>
          </w:pPr>
          <w:r w:rsidRPr="0005561A">
            <w:rPr>
              <w:rFonts w:ascii="Aptos Narrow" w:hAnsi="Aptos Narrow" w:cstheme="minorHAnsi"/>
              <w:sz w:val="18"/>
              <w:szCs w:val="18"/>
            </w:rPr>
            <w:t xml:space="preserve">Page </w:t>
          </w:r>
          <w:r w:rsidRPr="0005561A">
            <w:rPr>
              <w:rFonts w:ascii="Aptos Narrow" w:hAnsi="Aptos Narrow" w:cstheme="minorHAnsi"/>
              <w:b/>
              <w:bCs/>
              <w:sz w:val="18"/>
              <w:szCs w:val="18"/>
            </w:rPr>
            <w:fldChar w:fldCharType="begin"/>
          </w:r>
          <w:r w:rsidRPr="0005561A">
            <w:rPr>
              <w:rFonts w:ascii="Aptos Narrow" w:hAnsi="Aptos Narrow" w:cstheme="minorHAnsi"/>
              <w:b/>
              <w:bCs/>
              <w:sz w:val="18"/>
              <w:szCs w:val="18"/>
            </w:rPr>
            <w:instrText xml:space="preserve"> PAGE  \* Arabic  \* MERGEFORMAT </w:instrText>
          </w:r>
          <w:r w:rsidRPr="0005561A">
            <w:rPr>
              <w:rFonts w:ascii="Aptos Narrow" w:hAnsi="Aptos Narrow" w:cstheme="minorHAnsi"/>
              <w:b/>
              <w:bCs/>
              <w:sz w:val="18"/>
              <w:szCs w:val="18"/>
            </w:rPr>
            <w:fldChar w:fldCharType="separate"/>
          </w:r>
          <w:r w:rsidRPr="0005561A">
            <w:rPr>
              <w:rFonts w:ascii="Aptos Narrow" w:hAnsi="Aptos Narrow" w:cstheme="minorHAnsi"/>
              <w:b/>
              <w:bCs/>
              <w:noProof/>
              <w:sz w:val="18"/>
              <w:szCs w:val="18"/>
            </w:rPr>
            <w:t>1</w:t>
          </w:r>
          <w:r w:rsidRPr="0005561A">
            <w:rPr>
              <w:rFonts w:ascii="Aptos Narrow" w:hAnsi="Aptos Narrow" w:cstheme="minorHAnsi"/>
              <w:b/>
              <w:bCs/>
              <w:sz w:val="18"/>
              <w:szCs w:val="18"/>
            </w:rPr>
            <w:fldChar w:fldCharType="end"/>
          </w:r>
          <w:r w:rsidRPr="0005561A">
            <w:rPr>
              <w:rFonts w:ascii="Aptos Narrow" w:hAnsi="Aptos Narrow" w:cstheme="minorHAnsi"/>
              <w:sz w:val="18"/>
              <w:szCs w:val="18"/>
            </w:rPr>
            <w:t xml:space="preserve"> of </w:t>
          </w:r>
          <w:r w:rsidRPr="0005561A">
            <w:rPr>
              <w:rFonts w:ascii="Aptos Narrow" w:hAnsi="Aptos Narrow" w:cstheme="minorHAnsi"/>
              <w:b/>
              <w:bCs/>
              <w:sz w:val="18"/>
              <w:szCs w:val="18"/>
            </w:rPr>
            <w:fldChar w:fldCharType="begin"/>
          </w:r>
          <w:r w:rsidRPr="0005561A">
            <w:rPr>
              <w:rFonts w:ascii="Aptos Narrow" w:hAnsi="Aptos Narrow" w:cstheme="minorHAnsi"/>
              <w:b/>
              <w:bCs/>
              <w:sz w:val="18"/>
              <w:szCs w:val="18"/>
            </w:rPr>
            <w:instrText xml:space="preserve"> NUMPAGES  \* Arabic  \* MERGEFORMAT </w:instrText>
          </w:r>
          <w:r w:rsidRPr="0005561A">
            <w:rPr>
              <w:rFonts w:ascii="Aptos Narrow" w:hAnsi="Aptos Narrow" w:cstheme="minorHAnsi"/>
              <w:b/>
              <w:bCs/>
              <w:sz w:val="18"/>
              <w:szCs w:val="18"/>
            </w:rPr>
            <w:fldChar w:fldCharType="separate"/>
          </w:r>
          <w:r w:rsidRPr="0005561A">
            <w:rPr>
              <w:rFonts w:ascii="Aptos Narrow" w:hAnsi="Aptos Narrow" w:cstheme="minorHAnsi"/>
              <w:b/>
              <w:bCs/>
              <w:noProof/>
              <w:sz w:val="18"/>
              <w:szCs w:val="18"/>
            </w:rPr>
            <w:t>2</w:t>
          </w:r>
          <w:r w:rsidRPr="0005561A">
            <w:rPr>
              <w:rFonts w:ascii="Aptos Narrow" w:hAnsi="Aptos Narrow" w:cstheme="minorHAnsi"/>
              <w:b/>
              <w:bCs/>
              <w:sz w:val="18"/>
              <w:szCs w:val="18"/>
            </w:rPr>
            <w:fldChar w:fldCharType="end"/>
          </w:r>
        </w:p>
      </w:tc>
    </w:tr>
    <w:tr w:rsidR="004C1BB5" w:rsidRPr="0005561A" w14:paraId="1B1C5EFE" w14:textId="77777777" w:rsidTr="004640A9">
      <w:trPr>
        <w:trHeight w:val="20"/>
        <w:jc w:val="center"/>
      </w:trPr>
      <w:tc>
        <w:tcPr>
          <w:tcW w:w="847" w:type="dxa"/>
          <w:vMerge/>
        </w:tcPr>
        <w:p w14:paraId="65B265AB" w14:textId="77777777" w:rsidR="004C1BB5" w:rsidRPr="0005561A" w:rsidRDefault="004C1BB5" w:rsidP="004C1BB5">
          <w:pPr>
            <w:rPr>
              <w:rFonts w:ascii="Aptos Narrow" w:hAnsi="Aptos Narrow" w:cstheme="minorHAnsi"/>
              <w:sz w:val="18"/>
              <w:szCs w:val="18"/>
            </w:rPr>
          </w:pPr>
        </w:p>
      </w:tc>
      <w:tc>
        <w:tcPr>
          <w:tcW w:w="8787" w:type="dxa"/>
          <w:gridSpan w:val="3"/>
        </w:tcPr>
        <w:p w14:paraId="07F347F6" w14:textId="77777777" w:rsidR="004C1BB5" w:rsidRPr="0005561A" w:rsidRDefault="004C1BB5" w:rsidP="004C1BB5">
          <w:pPr>
            <w:jc w:val="center"/>
            <w:rPr>
              <w:rFonts w:ascii="Aptos Narrow" w:hAnsi="Aptos Narrow" w:cstheme="minorHAnsi"/>
              <w:sz w:val="18"/>
              <w:szCs w:val="18"/>
            </w:rPr>
          </w:pPr>
          <w:r w:rsidRPr="0005561A">
            <w:rPr>
              <w:rFonts w:ascii="Aptos Narrow" w:hAnsi="Aptos Narrow" w:cstheme="minorHAnsi"/>
              <w:i/>
              <w:iCs/>
              <w:sz w:val="18"/>
              <w:szCs w:val="18"/>
            </w:rPr>
            <w:t>Documents are considered uncontrolled when printed or removed from their source location</w:t>
          </w:r>
        </w:p>
      </w:tc>
    </w:tr>
  </w:tbl>
  <w:p w14:paraId="2A74F9B6" w14:textId="4EABE61B" w:rsidR="00096C66" w:rsidRDefault="00004F70" w:rsidP="00FC716F">
    <w:r w:rsidRPr="00DF7FEF">
      <w:rPr>
        <w:rFonts w:cstheme="minorHAnsi"/>
        <w:bCs/>
        <w:i/>
        <w:noProof/>
        <w:color w:val="808080" w:themeColor="background1" w:themeShade="80"/>
      </w:rPr>
      <w:drawing>
        <wp:anchor distT="0" distB="0" distL="114300" distR="114300" simplePos="0" relativeHeight="251658243" behindDoc="0" locked="0" layoutInCell="1" allowOverlap="1" wp14:anchorId="68D2878A" wp14:editId="4574C515">
          <wp:simplePos x="0" y="0"/>
          <wp:positionH relativeFrom="margin">
            <wp:posOffset>-78659</wp:posOffset>
          </wp:positionH>
          <wp:positionV relativeFrom="paragraph">
            <wp:posOffset>16387</wp:posOffset>
          </wp:positionV>
          <wp:extent cx="1428750" cy="330066"/>
          <wp:effectExtent l="0" t="0" r="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rotWithShape="1">
                  <a:blip r:embed="rId2">
                    <a:extLst>
                      <a:ext uri="{28A0092B-C50C-407E-A947-70E740481C1C}">
                        <a14:useLocalDpi xmlns:a14="http://schemas.microsoft.com/office/drawing/2010/main" val="0"/>
                      </a:ext>
                    </a:extLst>
                  </a:blip>
                  <a:srcRect l="8712" t="36173" r="7632" b="36500"/>
                  <a:stretch/>
                </pic:blipFill>
                <pic:spPr bwMode="auto">
                  <a:xfrm>
                    <a:off x="0" y="0"/>
                    <a:ext cx="1428750" cy="3300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2A66">
      <w:rPr>
        <w:noProof/>
        <w:lang w:val="en-AU"/>
      </w:rPr>
      <w:drawing>
        <wp:anchor distT="0" distB="0" distL="114300" distR="114300" simplePos="0" relativeHeight="251658240" behindDoc="0" locked="0" layoutInCell="1" allowOverlap="0" wp14:anchorId="295B843F" wp14:editId="36ED2F4B">
          <wp:simplePos x="0" y="0"/>
          <wp:positionH relativeFrom="column">
            <wp:posOffset>163195</wp:posOffset>
          </wp:positionH>
          <wp:positionV relativeFrom="paragraph">
            <wp:posOffset>-3524250</wp:posOffset>
          </wp:positionV>
          <wp:extent cx="6673850" cy="454660"/>
          <wp:effectExtent l="0" t="0" r="0" b="0"/>
          <wp:wrapNone/>
          <wp:docPr id="4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73850" cy="45466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992B2" w14:textId="77777777" w:rsidR="008014E2" w:rsidRDefault="008014E2" w:rsidP="00B44722">
      <w:r>
        <w:separator/>
      </w:r>
    </w:p>
  </w:footnote>
  <w:footnote w:type="continuationSeparator" w:id="0">
    <w:p w14:paraId="15B29EF2" w14:textId="77777777" w:rsidR="008014E2" w:rsidRDefault="008014E2" w:rsidP="00B44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71AD8" w14:textId="77777777" w:rsidR="001B36EB" w:rsidRDefault="001B36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4B3D" w14:textId="4FA40283" w:rsidR="00CE4A60" w:rsidRPr="00DF7FEF" w:rsidRDefault="00CE4A60" w:rsidP="00CE4A60">
    <w:pPr>
      <w:pStyle w:val="Header"/>
      <w:jc w:val="right"/>
      <w:rPr>
        <w:rFonts w:cstheme="minorHAnsi"/>
        <w:i/>
        <w:color w:val="024269" w:themeColor="text2"/>
        <w:szCs w:val="20"/>
      </w:rPr>
    </w:pPr>
  </w:p>
  <w:p w14:paraId="71D65799" w14:textId="77777777" w:rsidR="00CE4A60" w:rsidRDefault="00CE4A60" w:rsidP="00CE4A60">
    <w:r>
      <w:rPr>
        <w:noProof/>
        <w:lang w:val="en-AU"/>
      </w:rPr>
      <w:drawing>
        <wp:anchor distT="0" distB="0" distL="114300" distR="114300" simplePos="0" relativeHeight="251658242" behindDoc="0" locked="0" layoutInCell="1" allowOverlap="0" wp14:anchorId="64D706D3" wp14:editId="282DBCF9">
          <wp:simplePos x="0" y="0"/>
          <wp:positionH relativeFrom="column">
            <wp:posOffset>882650</wp:posOffset>
          </wp:positionH>
          <wp:positionV relativeFrom="paragraph">
            <wp:posOffset>6762750</wp:posOffset>
          </wp:positionV>
          <wp:extent cx="6673850" cy="45466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3850" cy="454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EB6CC3" w14:textId="77777777" w:rsidR="00CE4A60" w:rsidRPr="00CE4A60" w:rsidRDefault="00CE4A60" w:rsidP="00CE4A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A3BB" w14:textId="3C134100" w:rsidR="000C45DA" w:rsidRPr="000C45DA" w:rsidRDefault="00004F70" w:rsidP="000C45DA">
    <w:pPr>
      <w:jc w:val="right"/>
      <w:rPr>
        <w:rFonts w:cstheme="minorHAnsi"/>
        <w:b/>
        <w:bCs/>
        <w:i/>
        <w:color w:val="024269" w:themeColor="text2"/>
        <w:sz w:val="16"/>
        <w:szCs w:val="16"/>
      </w:rPr>
    </w:pPr>
    <w:r w:rsidRPr="00897CC6">
      <w:rPr>
        <w:rFonts w:cstheme="minorHAnsi"/>
        <w:b/>
        <w:noProof/>
        <w:color w:val="00426A"/>
        <w:sz w:val="24"/>
        <w:szCs w:val="20"/>
      </w:rPr>
      <w:drawing>
        <wp:anchor distT="0" distB="0" distL="114300" distR="114300" simplePos="0" relativeHeight="251658241" behindDoc="1" locked="0" layoutInCell="1" allowOverlap="1" wp14:anchorId="486BE8F7" wp14:editId="1A79B7F4">
          <wp:simplePos x="0" y="0"/>
          <wp:positionH relativeFrom="page">
            <wp:posOffset>117475</wp:posOffset>
          </wp:positionH>
          <wp:positionV relativeFrom="page">
            <wp:posOffset>83185</wp:posOffset>
          </wp:positionV>
          <wp:extent cx="830580" cy="609600"/>
          <wp:effectExtent l="0" t="0" r="0" b="0"/>
          <wp:wrapSquare wrapText="bothSides"/>
          <wp:docPr id="27" name="Picture 27" descr="A picture containing graphics, text, graphic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graphics, text, graphic design, font&#10;&#10;Description automatically generated"/>
                  <pic:cNvPicPr/>
                </pic:nvPicPr>
                <pic:blipFill rotWithShape="1">
                  <a:blip r:embed="rId1" cstate="print">
                    <a:extLst>
                      <a:ext uri="{28A0092B-C50C-407E-A947-70E740481C1C}">
                        <a14:useLocalDpi xmlns:a14="http://schemas.microsoft.com/office/drawing/2010/main" val="0"/>
                      </a:ext>
                    </a:extLst>
                  </a:blip>
                  <a:srcRect l="17478" t="13243" r="14482" b="16127"/>
                  <a:stretch/>
                </pic:blipFill>
                <pic:spPr bwMode="auto">
                  <a:xfrm>
                    <a:off x="0" y="0"/>
                    <a:ext cx="830580" cy="60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710BB0" w14:textId="6201453D" w:rsidR="00CE4A60" w:rsidRPr="00D80376" w:rsidRDefault="008014E2" w:rsidP="00D80376">
    <w:pPr>
      <w:jc w:val="left"/>
      <w:rPr>
        <w:rFonts w:cstheme="minorHAnsi"/>
        <w:b/>
        <w:bCs/>
        <w:i/>
        <w:color w:val="024269" w:themeColor="text2"/>
        <w:sz w:val="34"/>
        <w:szCs w:val="34"/>
      </w:rPr>
    </w:pPr>
    <w:sdt>
      <w:sdtPr>
        <w:rPr>
          <w:rFonts w:ascii="Aptos SemiBold" w:hAnsi="Aptos SemiBold" w:cstheme="minorHAnsi"/>
          <w:b/>
          <w:bCs/>
          <w:i/>
          <w:color w:val="024269" w:themeColor="text2"/>
          <w:sz w:val="34"/>
          <w:szCs w:val="34"/>
        </w:rPr>
        <w:alias w:val="Title"/>
        <w:tag w:val=""/>
        <w:id w:val="-782115720"/>
        <w:dataBinding w:prefixMappings="xmlns:ns0='http://purl.org/dc/elements/1.1/' xmlns:ns1='http://schemas.openxmlformats.org/package/2006/metadata/core-properties' " w:xpath="/ns1:coreProperties[1]/ns0:title[1]" w:storeItemID="{6C3C8BC8-F283-45AE-878A-BAB7291924A1}"/>
        <w:text/>
      </w:sdtPr>
      <w:sdtEndPr/>
      <w:sdtContent>
        <w:r w:rsidR="00004F70" w:rsidRPr="00D80376">
          <w:rPr>
            <w:rFonts w:ascii="Aptos SemiBold" w:hAnsi="Aptos SemiBold" w:cstheme="minorHAnsi"/>
            <w:b/>
            <w:bCs/>
            <w:i/>
            <w:color w:val="024269" w:themeColor="text2"/>
            <w:sz w:val="34"/>
            <w:szCs w:val="34"/>
          </w:rPr>
          <w:t>Notification to Undertake Hot Work on Board a Vessel Form</w:t>
        </w:r>
      </w:sdtContent>
    </w:sdt>
  </w:p>
  <w:p w14:paraId="7B746483" w14:textId="77777777" w:rsidR="00096C66" w:rsidRDefault="00096C66" w:rsidP="00FC716F"/>
  <w:p w14:paraId="3B40FF75" w14:textId="77777777" w:rsidR="000C45DA" w:rsidRDefault="000C45DA" w:rsidP="00FC71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A21EC2"/>
    <w:lvl w:ilvl="0">
      <w:start w:val="1"/>
      <w:numFmt w:val="bullet"/>
      <w:pStyle w:val="ListBullet"/>
      <w:lvlText w:val=""/>
      <w:lvlJc w:val="left"/>
      <w:pPr>
        <w:tabs>
          <w:tab w:val="num" w:pos="360"/>
        </w:tabs>
        <w:ind w:left="360" w:hanging="360"/>
      </w:pPr>
      <w:rPr>
        <w:rFonts w:ascii="Symbol" w:hAnsi="Symbol" w:hint="default"/>
        <w:color w:val="7F7F7F"/>
      </w:rPr>
    </w:lvl>
  </w:abstractNum>
  <w:abstractNum w:abstractNumId="1" w15:restartNumberingAfterBreak="0">
    <w:nsid w:val="05DF5BA5"/>
    <w:multiLevelType w:val="hybridMultilevel"/>
    <w:tmpl w:val="2ED86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40442C"/>
    <w:multiLevelType w:val="hybridMultilevel"/>
    <w:tmpl w:val="CC544228"/>
    <w:lvl w:ilvl="0" w:tplc="7C6A9634">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E63EDA"/>
    <w:multiLevelType w:val="hybridMultilevel"/>
    <w:tmpl w:val="940C3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DA015BB"/>
    <w:multiLevelType w:val="hybridMultilevel"/>
    <w:tmpl w:val="03261C3E"/>
    <w:lvl w:ilvl="0" w:tplc="615EBFBC">
      <w:start w:val="1"/>
      <w:numFmt w:val="bullet"/>
      <w:pStyle w:val="Bullets"/>
      <w:lvlText w:val=""/>
      <w:lvlJc w:val="left"/>
      <w:pPr>
        <w:ind w:left="720" w:hanging="360"/>
      </w:pPr>
      <w:rPr>
        <w:rFonts w:ascii="Symbol" w:hAnsi="Symbol" w:hint="default"/>
        <w:color w:val="0060A8"/>
      </w:rPr>
    </w:lvl>
    <w:lvl w:ilvl="1" w:tplc="B7248E9A">
      <w:numFmt w:val="bullet"/>
      <w:lvlText w:val="–"/>
      <w:lvlJc w:val="left"/>
      <w:pPr>
        <w:ind w:left="1440" w:hanging="360"/>
      </w:pPr>
      <w:rPr>
        <w:rFonts w:ascii="Arial" w:eastAsia="Times"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51B1AF1"/>
    <w:multiLevelType w:val="multilevel"/>
    <w:tmpl w:val="EC40F88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asciiTheme="minorHAnsi" w:hAnsiTheme="minorHAnsi" w:cstheme="minorHAnsi"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827936991">
    <w:abstractNumId w:val="0"/>
  </w:num>
  <w:num w:numId="2" w16cid:durableId="330986367">
    <w:abstractNumId w:val="5"/>
  </w:num>
  <w:num w:numId="3" w16cid:durableId="1350989627">
    <w:abstractNumId w:val="2"/>
  </w:num>
  <w:num w:numId="4" w16cid:durableId="882331442">
    <w:abstractNumId w:val="1"/>
  </w:num>
  <w:num w:numId="5" w16cid:durableId="587421781">
    <w:abstractNumId w:val="4"/>
  </w:num>
  <w:num w:numId="6" w16cid:durableId="12460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043"/>
    <w:rsid w:val="00004F70"/>
    <w:rsid w:val="0005561A"/>
    <w:rsid w:val="00064822"/>
    <w:rsid w:val="00065AB0"/>
    <w:rsid w:val="00065CBA"/>
    <w:rsid w:val="000935CB"/>
    <w:rsid w:val="00096C66"/>
    <w:rsid w:val="000A1B88"/>
    <w:rsid w:val="000C45DA"/>
    <w:rsid w:val="000D5383"/>
    <w:rsid w:val="0010761C"/>
    <w:rsid w:val="001206E4"/>
    <w:rsid w:val="00150043"/>
    <w:rsid w:val="001517AE"/>
    <w:rsid w:val="00165A56"/>
    <w:rsid w:val="001B36EB"/>
    <w:rsid w:val="002079A8"/>
    <w:rsid w:val="00245440"/>
    <w:rsid w:val="00272112"/>
    <w:rsid w:val="002A0510"/>
    <w:rsid w:val="002D6611"/>
    <w:rsid w:val="002F6FDE"/>
    <w:rsid w:val="0033265E"/>
    <w:rsid w:val="003417B6"/>
    <w:rsid w:val="003620DA"/>
    <w:rsid w:val="0037681B"/>
    <w:rsid w:val="00394F28"/>
    <w:rsid w:val="00396F8D"/>
    <w:rsid w:val="003A169E"/>
    <w:rsid w:val="003D21DC"/>
    <w:rsid w:val="003D4529"/>
    <w:rsid w:val="00433C4D"/>
    <w:rsid w:val="00440D1E"/>
    <w:rsid w:val="00442F5C"/>
    <w:rsid w:val="0049212A"/>
    <w:rsid w:val="004B02C8"/>
    <w:rsid w:val="004C1BB5"/>
    <w:rsid w:val="004C71CC"/>
    <w:rsid w:val="004D143B"/>
    <w:rsid w:val="004E1207"/>
    <w:rsid w:val="004F720F"/>
    <w:rsid w:val="0051089E"/>
    <w:rsid w:val="00517165"/>
    <w:rsid w:val="0053548B"/>
    <w:rsid w:val="00552684"/>
    <w:rsid w:val="0055422A"/>
    <w:rsid w:val="00560DF2"/>
    <w:rsid w:val="005713FB"/>
    <w:rsid w:val="005A1173"/>
    <w:rsid w:val="005D7F26"/>
    <w:rsid w:val="005E6711"/>
    <w:rsid w:val="00602A66"/>
    <w:rsid w:val="006032D3"/>
    <w:rsid w:val="00622AD2"/>
    <w:rsid w:val="006558FD"/>
    <w:rsid w:val="006604D1"/>
    <w:rsid w:val="006634BC"/>
    <w:rsid w:val="00683326"/>
    <w:rsid w:val="006E27FE"/>
    <w:rsid w:val="00702423"/>
    <w:rsid w:val="00705005"/>
    <w:rsid w:val="007216B2"/>
    <w:rsid w:val="00730DE1"/>
    <w:rsid w:val="0073666C"/>
    <w:rsid w:val="00744A43"/>
    <w:rsid w:val="007E6C2C"/>
    <w:rsid w:val="008006E5"/>
    <w:rsid w:val="008014E2"/>
    <w:rsid w:val="0087309A"/>
    <w:rsid w:val="008C6031"/>
    <w:rsid w:val="008D7B2A"/>
    <w:rsid w:val="009219E8"/>
    <w:rsid w:val="00987F49"/>
    <w:rsid w:val="00992FF1"/>
    <w:rsid w:val="009B5795"/>
    <w:rsid w:val="009C0511"/>
    <w:rsid w:val="009C3EBA"/>
    <w:rsid w:val="009D2204"/>
    <w:rsid w:val="009D5590"/>
    <w:rsid w:val="00A01C6C"/>
    <w:rsid w:val="00A42073"/>
    <w:rsid w:val="00A447EA"/>
    <w:rsid w:val="00A552CB"/>
    <w:rsid w:val="00A60A90"/>
    <w:rsid w:val="00AB3298"/>
    <w:rsid w:val="00AC55E7"/>
    <w:rsid w:val="00AD5193"/>
    <w:rsid w:val="00AF2DDD"/>
    <w:rsid w:val="00AF30C1"/>
    <w:rsid w:val="00B05C03"/>
    <w:rsid w:val="00B25FFF"/>
    <w:rsid w:val="00B44722"/>
    <w:rsid w:val="00B9077E"/>
    <w:rsid w:val="00B9196A"/>
    <w:rsid w:val="00C24512"/>
    <w:rsid w:val="00C37330"/>
    <w:rsid w:val="00C8268C"/>
    <w:rsid w:val="00CE4A60"/>
    <w:rsid w:val="00CF53B8"/>
    <w:rsid w:val="00D12792"/>
    <w:rsid w:val="00D21F64"/>
    <w:rsid w:val="00D80376"/>
    <w:rsid w:val="00D93C28"/>
    <w:rsid w:val="00DD7BE0"/>
    <w:rsid w:val="00DE3F2F"/>
    <w:rsid w:val="00DF3426"/>
    <w:rsid w:val="00ED5303"/>
    <w:rsid w:val="00EE1117"/>
    <w:rsid w:val="00EE3080"/>
    <w:rsid w:val="00EF0E88"/>
    <w:rsid w:val="00F02388"/>
    <w:rsid w:val="00F149C0"/>
    <w:rsid w:val="00F3122F"/>
    <w:rsid w:val="00F56379"/>
    <w:rsid w:val="00F577FC"/>
    <w:rsid w:val="00F715D2"/>
    <w:rsid w:val="00F7223D"/>
    <w:rsid w:val="00F84649"/>
    <w:rsid w:val="00FA626E"/>
    <w:rsid w:val="00FC64BA"/>
    <w:rsid w:val="00FD5909"/>
    <w:rsid w:val="00FD6C36"/>
    <w:rsid w:val="00FF62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F86E970"/>
  <w15:chartTrackingRefBased/>
  <w15:docId w15:val="{601BA274-C140-4854-AAB2-1C7946F3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D"/>
    <w:pPr>
      <w:spacing w:after="0" w:line="240" w:lineRule="auto"/>
      <w:jc w:val="both"/>
    </w:pPr>
    <w:rPr>
      <w:rFonts w:ascii="Aptos" w:eastAsia="Times New Roman" w:hAnsi="Aptos" w:cs="Arial"/>
      <w:szCs w:val="21"/>
      <w:lang w:val="en-US" w:eastAsia="en-AU"/>
    </w:rPr>
  </w:style>
  <w:style w:type="paragraph" w:styleId="Heading1">
    <w:name w:val="heading 1"/>
    <w:basedOn w:val="Normal"/>
    <w:next w:val="Normal"/>
    <w:link w:val="Heading1Char"/>
    <w:autoRedefine/>
    <w:qFormat/>
    <w:rsid w:val="006558FD"/>
    <w:pPr>
      <w:keepNext/>
      <w:numPr>
        <w:numId w:val="2"/>
      </w:numPr>
      <w:spacing w:before="360" w:after="240"/>
      <w:ind w:left="431" w:hanging="431"/>
      <w:outlineLvl w:val="0"/>
    </w:pPr>
    <w:rPr>
      <w:rFonts w:cs="Times New Roman"/>
      <w:b/>
      <w:bCs/>
      <w:caps/>
      <w:noProof/>
      <w:color w:val="024269"/>
      <w:kern w:val="32"/>
      <w:sz w:val="32"/>
      <w:szCs w:val="36"/>
      <w:lang w:val="en-AU" w:eastAsia="en-US"/>
    </w:rPr>
  </w:style>
  <w:style w:type="paragraph" w:styleId="Heading2">
    <w:name w:val="heading 2"/>
    <w:basedOn w:val="Normal"/>
    <w:next w:val="Normal"/>
    <w:link w:val="Heading2Char"/>
    <w:autoRedefine/>
    <w:qFormat/>
    <w:rsid w:val="006558FD"/>
    <w:pPr>
      <w:keepNext/>
      <w:numPr>
        <w:ilvl w:val="1"/>
        <w:numId w:val="2"/>
      </w:numPr>
      <w:spacing w:after="120"/>
      <w:outlineLvl w:val="1"/>
    </w:pPr>
    <w:rPr>
      <w:rFonts w:cs="Times New Roman"/>
      <w:b/>
      <w:bCs/>
      <w:iCs/>
      <w:color w:val="B9975B"/>
      <w:sz w:val="26"/>
      <w:szCs w:val="30"/>
      <w:lang w:val="en-AU" w:eastAsia="en-US"/>
    </w:rPr>
  </w:style>
  <w:style w:type="paragraph" w:styleId="Heading3">
    <w:name w:val="heading 3"/>
    <w:basedOn w:val="Normal"/>
    <w:next w:val="Normal"/>
    <w:link w:val="Heading3Char"/>
    <w:autoRedefine/>
    <w:qFormat/>
    <w:rsid w:val="006558FD"/>
    <w:pPr>
      <w:numPr>
        <w:ilvl w:val="2"/>
        <w:numId w:val="2"/>
      </w:numPr>
      <w:spacing w:after="120"/>
      <w:outlineLvl w:val="2"/>
    </w:pPr>
    <w:rPr>
      <w:rFonts w:cs="Times New Roman"/>
      <w:color w:val="7F7F7F" w:themeColor="text1" w:themeTint="80"/>
      <w:sz w:val="26"/>
      <w:szCs w:val="26"/>
      <w:lang w:val="en-AU" w:eastAsia="en-US"/>
    </w:rPr>
  </w:style>
  <w:style w:type="paragraph" w:styleId="Heading4">
    <w:name w:val="heading 4"/>
    <w:basedOn w:val="BodyText"/>
    <w:next w:val="Normal"/>
    <w:link w:val="Heading4Char"/>
    <w:unhideWhenUsed/>
    <w:qFormat/>
    <w:rsid w:val="006558FD"/>
    <w:pPr>
      <w:numPr>
        <w:ilvl w:val="3"/>
        <w:numId w:val="2"/>
      </w:numPr>
      <w:spacing w:after="40"/>
      <w:outlineLvl w:val="3"/>
    </w:pPr>
    <w:rPr>
      <w:b/>
    </w:rPr>
  </w:style>
  <w:style w:type="paragraph" w:styleId="Heading5">
    <w:name w:val="heading 5"/>
    <w:basedOn w:val="BodyText"/>
    <w:next w:val="Normal"/>
    <w:link w:val="Heading5Char"/>
    <w:uiPriority w:val="9"/>
    <w:unhideWhenUsed/>
    <w:rsid w:val="00B44722"/>
    <w:pPr>
      <w:numPr>
        <w:ilvl w:val="4"/>
        <w:numId w:val="2"/>
      </w:numPr>
      <w:spacing w:after="40"/>
      <w:outlineLvl w:val="4"/>
    </w:pPr>
    <w:rPr>
      <w:b/>
      <w:i/>
    </w:rPr>
  </w:style>
  <w:style w:type="paragraph" w:styleId="Heading6">
    <w:name w:val="heading 6"/>
    <w:basedOn w:val="Normal"/>
    <w:next w:val="Normal"/>
    <w:link w:val="Heading6Char"/>
    <w:uiPriority w:val="9"/>
    <w:unhideWhenUsed/>
    <w:qFormat/>
    <w:rsid w:val="00B44722"/>
    <w:pPr>
      <w:numPr>
        <w:ilvl w:val="5"/>
        <w:numId w:val="2"/>
      </w:numPr>
      <w:spacing w:before="240" w:after="60"/>
      <w:outlineLvl w:val="5"/>
    </w:pPr>
    <w:rPr>
      <w:rFonts w:cs="Times New Roman"/>
      <w:bCs/>
      <w:szCs w:val="22"/>
    </w:rPr>
  </w:style>
  <w:style w:type="paragraph" w:styleId="Heading7">
    <w:name w:val="heading 7"/>
    <w:basedOn w:val="Normal"/>
    <w:next w:val="Normal"/>
    <w:link w:val="Heading7Char"/>
    <w:uiPriority w:val="9"/>
    <w:unhideWhenUsed/>
    <w:qFormat/>
    <w:rsid w:val="00B44722"/>
    <w:pPr>
      <w:numPr>
        <w:ilvl w:val="6"/>
        <w:numId w:val="2"/>
      </w:numPr>
      <w:tabs>
        <w:tab w:val="left" w:pos="567"/>
      </w:tabs>
      <w:spacing w:before="200" w:after="60"/>
      <w:outlineLvl w:val="6"/>
    </w:pPr>
    <w:rPr>
      <w:i/>
      <w:color w:val="7F7F7F"/>
    </w:rPr>
  </w:style>
  <w:style w:type="paragraph" w:styleId="Heading8">
    <w:name w:val="heading 8"/>
    <w:basedOn w:val="Normal"/>
    <w:next w:val="Normal"/>
    <w:link w:val="Heading8Char"/>
    <w:uiPriority w:val="9"/>
    <w:semiHidden/>
    <w:unhideWhenUsed/>
    <w:rsid w:val="00B44722"/>
    <w:pPr>
      <w:numPr>
        <w:ilvl w:val="7"/>
        <w:numId w:val="2"/>
      </w:numPr>
      <w:spacing w:before="240" w:after="60"/>
      <w:outlineLvl w:val="7"/>
    </w:pPr>
    <w:rPr>
      <w:rFonts w:cs="Times New Roman"/>
      <w:i/>
      <w:iCs/>
      <w:sz w:val="24"/>
      <w:szCs w:val="24"/>
    </w:rPr>
  </w:style>
  <w:style w:type="paragraph" w:styleId="Heading9">
    <w:name w:val="heading 9"/>
    <w:basedOn w:val="Normal"/>
    <w:next w:val="Normal"/>
    <w:link w:val="Heading9Char"/>
    <w:uiPriority w:val="9"/>
    <w:semiHidden/>
    <w:unhideWhenUsed/>
    <w:qFormat/>
    <w:rsid w:val="00B44722"/>
    <w:pPr>
      <w:numPr>
        <w:ilvl w:val="8"/>
        <w:numId w:val="2"/>
      </w:numPr>
      <w:spacing w:before="240" w:after="60"/>
      <w:outlineLvl w:val="8"/>
    </w:pPr>
    <w:rPr>
      <w:rFonts w:ascii="Cambria" w:hAnsi="Cambria"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8FD"/>
    <w:rPr>
      <w:rFonts w:ascii="Aptos" w:eastAsia="Times New Roman" w:hAnsi="Aptos" w:cs="Times New Roman"/>
      <w:b/>
      <w:bCs/>
      <w:caps/>
      <w:noProof/>
      <w:color w:val="024269"/>
      <w:kern w:val="32"/>
      <w:sz w:val="32"/>
      <w:szCs w:val="36"/>
    </w:rPr>
  </w:style>
  <w:style w:type="character" w:customStyle="1" w:styleId="Heading2Char">
    <w:name w:val="Heading 2 Char"/>
    <w:basedOn w:val="DefaultParagraphFont"/>
    <w:link w:val="Heading2"/>
    <w:rsid w:val="006558FD"/>
    <w:rPr>
      <w:rFonts w:ascii="Aptos" w:eastAsia="Times New Roman" w:hAnsi="Aptos" w:cs="Times New Roman"/>
      <w:b/>
      <w:bCs/>
      <w:iCs/>
      <w:color w:val="B9975B"/>
      <w:sz w:val="26"/>
      <w:szCs w:val="30"/>
    </w:rPr>
  </w:style>
  <w:style w:type="character" w:customStyle="1" w:styleId="Heading3Char">
    <w:name w:val="Heading 3 Char"/>
    <w:basedOn w:val="DefaultParagraphFont"/>
    <w:link w:val="Heading3"/>
    <w:rsid w:val="006558FD"/>
    <w:rPr>
      <w:rFonts w:ascii="Aptos" w:eastAsia="Times New Roman" w:hAnsi="Aptos" w:cs="Times New Roman"/>
      <w:color w:val="7F7F7F" w:themeColor="text1" w:themeTint="80"/>
      <w:sz w:val="26"/>
      <w:szCs w:val="26"/>
    </w:rPr>
  </w:style>
  <w:style w:type="character" w:customStyle="1" w:styleId="Heading4Char">
    <w:name w:val="Heading 4 Char"/>
    <w:basedOn w:val="DefaultParagraphFont"/>
    <w:link w:val="Heading4"/>
    <w:rsid w:val="006558FD"/>
    <w:rPr>
      <w:rFonts w:ascii="Aptos" w:eastAsia="Times New Roman" w:hAnsi="Aptos" w:cs="Arial"/>
      <w:b/>
      <w:szCs w:val="21"/>
      <w:lang w:val="en-US" w:eastAsia="en-AU"/>
    </w:rPr>
  </w:style>
  <w:style w:type="character" w:customStyle="1" w:styleId="Heading5Char">
    <w:name w:val="Heading 5 Char"/>
    <w:basedOn w:val="DefaultParagraphFont"/>
    <w:link w:val="Heading5"/>
    <w:uiPriority w:val="9"/>
    <w:rsid w:val="00B44722"/>
    <w:rPr>
      <w:rFonts w:ascii="Arial" w:eastAsia="Times New Roman" w:hAnsi="Arial" w:cs="Arial"/>
      <w:b/>
      <w:i/>
      <w:sz w:val="21"/>
      <w:szCs w:val="21"/>
      <w:lang w:val="en-US" w:eastAsia="en-AU"/>
    </w:rPr>
  </w:style>
  <w:style w:type="character" w:customStyle="1" w:styleId="Heading6Char">
    <w:name w:val="Heading 6 Char"/>
    <w:basedOn w:val="DefaultParagraphFont"/>
    <w:link w:val="Heading6"/>
    <w:uiPriority w:val="9"/>
    <w:rsid w:val="00B44722"/>
    <w:rPr>
      <w:rFonts w:ascii="Arial" w:eastAsia="Times New Roman" w:hAnsi="Arial" w:cs="Times New Roman"/>
      <w:bCs/>
      <w:sz w:val="21"/>
      <w:lang w:val="en-US" w:eastAsia="en-AU"/>
    </w:rPr>
  </w:style>
  <w:style w:type="character" w:customStyle="1" w:styleId="Heading7Char">
    <w:name w:val="Heading 7 Char"/>
    <w:basedOn w:val="DefaultParagraphFont"/>
    <w:link w:val="Heading7"/>
    <w:uiPriority w:val="9"/>
    <w:rsid w:val="00B44722"/>
    <w:rPr>
      <w:rFonts w:ascii="Arial" w:eastAsia="Times New Roman" w:hAnsi="Arial" w:cs="Arial"/>
      <w:i/>
      <w:color w:val="7F7F7F"/>
      <w:sz w:val="21"/>
      <w:szCs w:val="21"/>
      <w:lang w:val="en-US" w:eastAsia="en-AU"/>
    </w:rPr>
  </w:style>
  <w:style w:type="character" w:customStyle="1" w:styleId="Heading8Char">
    <w:name w:val="Heading 8 Char"/>
    <w:basedOn w:val="DefaultParagraphFont"/>
    <w:link w:val="Heading8"/>
    <w:uiPriority w:val="9"/>
    <w:semiHidden/>
    <w:rsid w:val="00B44722"/>
    <w:rPr>
      <w:rFonts w:ascii="Calibri" w:eastAsia="Times New Roman" w:hAnsi="Calibri" w:cs="Times New Roman"/>
      <w:i/>
      <w:iCs/>
      <w:sz w:val="24"/>
      <w:szCs w:val="24"/>
      <w:lang w:val="en-US" w:eastAsia="en-AU"/>
    </w:rPr>
  </w:style>
  <w:style w:type="character" w:customStyle="1" w:styleId="Heading9Char">
    <w:name w:val="Heading 9 Char"/>
    <w:basedOn w:val="DefaultParagraphFont"/>
    <w:link w:val="Heading9"/>
    <w:uiPriority w:val="9"/>
    <w:semiHidden/>
    <w:rsid w:val="00B44722"/>
    <w:rPr>
      <w:rFonts w:ascii="Cambria" w:eastAsia="Times New Roman" w:hAnsi="Cambria" w:cs="Times New Roman"/>
      <w:lang w:val="en-US" w:eastAsia="en-AU"/>
    </w:rPr>
  </w:style>
  <w:style w:type="paragraph" w:styleId="BodyText">
    <w:name w:val="Body Text"/>
    <w:basedOn w:val="Normal"/>
    <w:link w:val="BodyTextChar"/>
    <w:rsid w:val="00B44722"/>
  </w:style>
  <w:style w:type="character" w:customStyle="1" w:styleId="BodyTextChar">
    <w:name w:val="Body Text Char"/>
    <w:basedOn w:val="DefaultParagraphFont"/>
    <w:link w:val="BodyText"/>
    <w:rsid w:val="00B44722"/>
    <w:rPr>
      <w:rFonts w:ascii="Arial" w:eastAsia="Times New Roman" w:hAnsi="Arial" w:cs="Arial"/>
      <w:sz w:val="21"/>
      <w:szCs w:val="21"/>
      <w:lang w:val="en-US" w:eastAsia="en-AU"/>
    </w:rPr>
  </w:style>
  <w:style w:type="paragraph" w:styleId="Footer">
    <w:name w:val="footer"/>
    <w:basedOn w:val="Normal"/>
    <w:link w:val="FooterChar"/>
    <w:rsid w:val="00B44722"/>
    <w:pPr>
      <w:tabs>
        <w:tab w:val="center" w:pos="4153"/>
        <w:tab w:val="right" w:pos="9639"/>
        <w:tab w:val="right" w:pos="14601"/>
      </w:tabs>
    </w:pPr>
    <w:rPr>
      <w:noProof/>
      <w:color w:val="808080"/>
      <w:sz w:val="16"/>
      <w:szCs w:val="16"/>
      <w:lang w:val="en-AU"/>
    </w:rPr>
  </w:style>
  <w:style w:type="character" w:customStyle="1" w:styleId="FooterChar">
    <w:name w:val="Footer Char"/>
    <w:basedOn w:val="DefaultParagraphFont"/>
    <w:link w:val="Footer"/>
    <w:rsid w:val="00B44722"/>
    <w:rPr>
      <w:rFonts w:ascii="Arial" w:eastAsia="Times New Roman" w:hAnsi="Arial" w:cs="Arial"/>
      <w:noProof/>
      <w:color w:val="808080"/>
      <w:sz w:val="16"/>
      <w:szCs w:val="16"/>
      <w:lang w:eastAsia="en-AU"/>
    </w:rPr>
  </w:style>
  <w:style w:type="paragraph" w:styleId="Header">
    <w:name w:val="header"/>
    <w:basedOn w:val="Normal"/>
    <w:link w:val="HeaderChar"/>
    <w:uiPriority w:val="99"/>
    <w:rsid w:val="00B44722"/>
    <w:pPr>
      <w:tabs>
        <w:tab w:val="center" w:pos="4153"/>
        <w:tab w:val="right" w:pos="8306"/>
      </w:tabs>
    </w:pPr>
    <w:rPr>
      <w:noProof/>
      <w:color w:val="7F7F7F" w:themeColor="text1" w:themeTint="80"/>
      <w:sz w:val="20"/>
    </w:rPr>
  </w:style>
  <w:style w:type="character" w:customStyle="1" w:styleId="HeaderChar">
    <w:name w:val="Header Char"/>
    <w:basedOn w:val="DefaultParagraphFont"/>
    <w:link w:val="Header"/>
    <w:uiPriority w:val="99"/>
    <w:rsid w:val="00B44722"/>
    <w:rPr>
      <w:rFonts w:ascii="Arial" w:eastAsia="Times New Roman" w:hAnsi="Arial" w:cs="Arial"/>
      <w:noProof/>
      <w:color w:val="7F7F7F" w:themeColor="text1" w:themeTint="80"/>
      <w:sz w:val="20"/>
      <w:szCs w:val="21"/>
      <w:lang w:val="en-US" w:eastAsia="en-AU"/>
    </w:rPr>
  </w:style>
  <w:style w:type="paragraph" w:styleId="ListBullet">
    <w:name w:val="List Bullet"/>
    <w:basedOn w:val="Normal"/>
    <w:uiPriority w:val="99"/>
    <w:rsid w:val="00B44722"/>
    <w:pPr>
      <w:numPr>
        <w:numId w:val="1"/>
      </w:numPr>
      <w:tabs>
        <w:tab w:val="clear" w:pos="360"/>
        <w:tab w:val="num" w:pos="284"/>
      </w:tabs>
      <w:spacing w:after="120"/>
      <w:ind w:left="284" w:hanging="284"/>
      <w:contextualSpacing/>
    </w:pPr>
  </w:style>
  <w:style w:type="character" w:styleId="PageNumber">
    <w:name w:val="page number"/>
    <w:rsid w:val="00B44722"/>
  </w:style>
  <w:style w:type="paragraph" w:customStyle="1" w:styleId="Tableheader">
    <w:name w:val="Table header"/>
    <w:uiPriority w:val="99"/>
    <w:qFormat/>
    <w:rsid w:val="00B44722"/>
    <w:pPr>
      <w:shd w:val="clear" w:color="auto" w:fill="7F7F7F"/>
      <w:spacing w:after="0" w:line="240" w:lineRule="auto"/>
      <w:ind w:left="142"/>
    </w:pPr>
    <w:rPr>
      <w:rFonts w:ascii="Arial" w:eastAsia="Times New Roman" w:hAnsi="Arial" w:cs="Arial"/>
      <w:color w:val="FFFFFF"/>
      <w:sz w:val="21"/>
      <w:szCs w:val="21"/>
      <w:lang w:val="en-US" w:eastAsia="en-AU"/>
    </w:rPr>
  </w:style>
  <w:style w:type="paragraph" w:customStyle="1" w:styleId="Tabletext">
    <w:name w:val="Table text"/>
    <w:uiPriority w:val="99"/>
    <w:qFormat/>
    <w:rsid w:val="00B44722"/>
    <w:pPr>
      <w:spacing w:before="40" w:after="40" w:line="240" w:lineRule="auto"/>
      <w:ind w:left="142"/>
    </w:pPr>
    <w:rPr>
      <w:rFonts w:ascii="Arial" w:eastAsia="Times New Roman" w:hAnsi="Arial" w:cs="Arial"/>
      <w:sz w:val="19"/>
      <w:szCs w:val="19"/>
      <w:lang w:val="en-US" w:eastAsia="en-AU"/>
    </w:rPr>
  </w:style>
  <w:style w:type="character" w:styleId="Hyperlink">
    <w:name w:val="Hyperlink"/>
    <w:uiPriority w:val="99"/>
    <w:unhideWhenUsed/>
    <w:rsid w:val="00B44722"/>
    <w:rPr>
      <w:color w:val="0000FF"/>
      <w:u w:val="single"/>
    </w:rPr>
  </w:style>
  <w:style w:type="character" w:styleId="Strong">
    <w:name w:val="Strong"/>
    <w:uiPriority w:val="99"/>
    <w:qFormat/>
    <w:rsid w:val="00B44722"/>
    <w:rPr>
      <w:b/>
      <w:bCs/>
    </w:rPr>
  </w:style>
  <w:style w:type="character" w:styleId="SubtleReference">
    <w:name w:val="Subtle Reference"/>
    <w:aliases w:val="Legislation,Subtle Reference1"/>
    <w:uiPriority w:val="99"/>
    <w:qFormat/>
    <w:rsid w:val="00B44722"/>
    <w:rPr>
      <w:i/>
    </w:rPr>
  </w:style>
  <w:style w:type="paragraph" w:customStyle="1" w:styleId="bullet">
    <w:name w:val="bullet"/>
    <w:basedOn w:val="ListBullet"/>
    <w:uiPriority w:val="99"/>
    <w:qFormat/>
    <w:rsid w:val="00F715D2"/>
    <w:pPr>
      <w:numPr>
        <w:numId w:val="3"/>
      </w:numPr>
      <w:spacing w:before="120"/>
      <w:contextualSpacing w:val="0"/>
    </w:pPr>
  </w:style>
  <w:style w:type="paragraph" w:styleId="TOCHeading">
    <w:name w:val="TOC Heading"/>
    <w:basedOn w:val="Heading1"/>
    <w:next w:val="Normal"/>
    <w:uiPriority w:val="39"/>
    <w:unhideWhenUsed/>
    <w:qFormat/>
    <w:rsid w:val="003620DA"/>
    <w:pPr>
      <w:keepLines/>
      <w:numPr>
        <w:numId w:val="0"/>
      </w:numPr>
      <w:spacing w:before="240" w:after="0" w:line="259" w:lineRule="auto"/>
      <w:outlineLvl w:val="9"/>
    </w:pPr>
    <w:rPr>
      <w:rFonts w:asciiTheme="majorHAnsi" w:eastAsiaTheme="majorEastAsia" w:hAnsiTheme="majorHAnsi" w:cstheme="majorBidi"/>
      <w:bCs w:val="0"/>
      <w:noProof w:val="0"/>
      <w:kern w:val="0"/>
      <w:szCs w:val="32"/>
      <w:lang w:val="en-US"/>
    </w:rPr>
  </w:style>
  <w:style w:type="paragraph" w:styleId="TOC1">
    <w:name w:val="toc 1"/>
    <w:basedOn w:val="Normal"/>
    <w:next w:val="Normal"/>
    <w:autoRedefine/>
    <w:uiPriority w:val="39"/>
    <w:unhideWhenUsed/>
    <w:rsid w:val="003620DA"/>
    <w:pPr>
      <w:spacing w:after="100"/>
    </w:pPr>
  </w:style>
  <w:style w:type="paragraph" w:styleId="TOC2">
    <w:name w:val="toc 2"/>
    <w:basedOn w:val="Normal"/>
    <w:next w:val="Normal"/>
    <w:autoRedefine/>
    <w:uiPriority w:val="39"/>
    <w:unhideWhenUsed/>
    <w:rsid w:val="003620DA"/>
    <w:pPr>
      <w:spacing w:after="100"/>
      <w:ind w:left="210"/>
    </w:pPr>
  </w:style>
  <w:style w:type="table" w:customStyle="1" w:styleId="TableGrid">
    <w:name w:val="TableGrid"/>
    <w:rsid w:val="0033265E"/>
    <w:pPr>
      <w:spacing w:after="0" w:line="240" w:lineRule="auto"/>
    </w:pPr>
    <w:rPr>
      <w:rFonts w:eastAsiaTheme="minorEastAsia"/>
      <w:lang w:val="en-US"/>
    </w:rPr>
    <w:tblPr>
      <w:tblCellMar>
        <w:top w:w="0" w:type="dxa"/>
        <w:left w:w="0" w:type="dxa"/>
        <w:bottom w:w="0" w:type="dxa"/>
        <w:right w:w="0" w:type="dxa"/>
      </w:tblCellMar>
    </w:tblPr>
  </w:style>
  <w:style w:type="character" w:styleId="PlaceholderText">
    <w:name w:val="Placeholder Text"/>
    <w:basedOn w:val="DefaultParagraphFont"/>
    <w:uiPriority w:val="99"/>
    <w:semiHidden/>
    <w:rsid w:val="00552684"/>
    <w:rPr>
      <w:color w:val="808080"/>
    </w:rPr>
  </w:style>
  <w:style w:type="paragraph" w:styleId="ListParagraph">
    <w:name w:val="List Paragraph"/>
    <w:basedOn w:val="Normal"/>
    <w:uiPriority w:val="34"/>
    <w:qFormat/>
    <w:rsid w:val="00A447EA"/>
    <w:pPr>
      <w:ind w:left="720"/>
      <w:contextualSpacing/>
    </w:pPr>
  </w:style>
  <w:style w:type="table" w:styleId="TableGrid0">
    <w:name w:val="Table Grid"/>
    <w:basedOn w:val="TableNormal"/>
    <w:rsid w:val="00F84649"/>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ListParagraph"/>
    <w:link w:val="BulletsChar"/>
    <w:qFormat/>
    <w:rsid w:val="00F84649"/>
    <w:pPr>
      <w:numPr>
        <w:numId w:val="5"/>
      </w:numPr>
      <w:spacing w:before="60" w:after="60"/>
      <w:ind w:left="568" w:hanging="284"/>
      <w:contextualSpacing w:val="0"/>
      <w:jc w:val="left"/>
    </w:pPr>
    <w:rPr>
      <w:rFonts w:asciiTheme="minorHAnsi" w:eastAsia="Times" w:hAnsiTheme="minorHAnsi" w:cs="Times New Roman"/>
      <w:sz w:val="20"/>
      <w:szCs w:val="20"/>
      <w:lang w:val="en-AU"/>
    </w:rPr>
  </w:style>
  <w:style w:type="character" w:customStyle="1" w:styleId="BulletsChar">
    <w:name w:val="Bullets Char"/>
    <w:basedOn w:val="DefaultParagraphFont"/>
    <w:link w:val="Bullets"/>
    <w:rsid w:val="00F84649"/>
    <w:rPr>
      <w:rFonts w:eastAsia="Times" w:cs="Times New Roman"/>
      <w:sz w:val="20"/>
      <w:szCs w:val="20"/>
      <w:lang w:eastAsia="en-AU"/>
    </w:rPr>
  </w:style>
  <w:style w:type="paragraph" w:customStyle="1" w:styleId="paragraph">
    <w:name w:val="paragraph"/>
    <w:basedOn w:val="Normal"/>
    <w:rsid w:val="00165A56"/>
    <w:pPr>
      <w:spacing w:before="100" w:beforeAutospacing="1" w:after="100" w:afterAutospacing="1"/>
      <w:jc w:val="left"/>
    </w:pPr>
    <w:rPr>
      <w:rFonts w:ascii="Times New Roman" w:hAnsi="Times New Roman" w:cs="Times New Roman"/>
      <w:sz w:val="24"/>
      <w:szCs w:val="24"/>
      <w:lang w:val="en-AU"/>
    </w:rPr>
  </w:style>
  <w:style w:type="character" w:customStyle="1" w:styleId="eop">
    <w:name w:val="eop"/>
    <w:basedOn w:val="DefaultParagraphFont"/>
    <w:rsid w:val="00165A56"/>
  </w:style>
  <w:style w:type="character" w:customStyle="1" w:styleId="normaltextrun">
    <w:name w:val="normaltextrun"/>
    <w:basedOn w:val="DefaultParagraphFont"/>
    <w:rsid w:val="00165A56"/>
  </w:style>
  <w:style w:type="paragraph" w:styleId="NoSpacing">
    <w:name w:val="No Spacing"/>
    <w:uiPriority w:val="1"/>
    <w:qFormat/>
    <w:rsid w:val="006558FD"/>
    <w:pPr>
      <w:spacing w:after="0" w:line="240" w:lineRule="auto"/>
      <w:jc w:val="both"/>
    </w:pPr>
    <w:rPr>
      <w:rFonts w:ascii="Aptos" w:eastAsia="Times New Roman" w:hAnsi="Aptos" w:cs="Arial"/>
      <w:szCs w:val="21"/>
      <w:lang w:val="en-US" w:eastAsia="en-AU"/>
    </w:rPr>
  </w:style>
  <w:style w:type="paragraph" w:customStyle="1" w:styleId="Default">
    <w:name w:val="Default"/>
    <w:rsid w:val="00150043"/>
    <w:pPr>
      <w:autoSpaceDE w:val="0"/>
      <w:autoSpaceDN w:val="0"/>
      <w:adjustRightInd w:val="0"/>
      <w:spacing w:after="0" w:line="240" w:lineRule="auto"/>
    </w:pPr>
    <w:rPr>
      <w:rFonts w:ascii="Palatino Linotype" w:eastAsia="Times New Roman" w:hAnsi="Palatino Linotype" w:cs="Palatino Linotype"/>
      <w:color w:val="000000"/>
      <w:sz w:val="24"/>
      <w:szCs w:val="24"/>
      <w:lang w:eastAsia="en-AU"/>
    </w:rPr>
  </w:style>
  <w:style w:type="character" w:styleId="UnresolvedMention">
    <w:name w:val="Unresolved Mention"/>
    <w:basedOn w:val="DefaultParagraphFont"/>
    <w:uiPriority w:val="99"/>
    <w:semiHidden/>
    <w:unhideWhenUsed/>
    <w:rsid w:val="00150043"/>
    <w:rPr>
      <w:color w:val="605E5C"/>
      <w:shd w:val="clear" w:color="auto" w:fill="E1DFDD"/>
    </w:rPr>
  </w:style>
  <w:style w:type="character" w:styleId="BookTitle">
    <w:name w:val="Book Title"/>
    <w:basedOn w:val="DefaultParagraphFont"/>
    <w:uiPriority w:val="33"/>
    <w:qFormat/>
    <w:rsid w:val="001B36EB"/>
    <w:rPr>
      <w:b/>
      <w:bCs/>
      <w:i/>
      <w:iCs/>
      <w:spacing w:val="5"/>
    </w:rPr>
  </w:style>
  <w:style w:type="paragraph" w:styleId="Caption">
    <w:name w:val="caption"/>
    <w:basedOn w:val="Normal"/>
    <w:next w:val="Normal"/>
    <w:uiPriority w:val="35"/>
    <w:semiHidden/>
    <w:unhideWhenUsed/>
    <w:qFormat/>
    <w:rsid w:val="001B36EB"/>
    <w:pPr>
      <w:spacing w:after="200"/>
    </w:pPr>
    <w:rPr>
      <w:i/>
      <w:iCs/>
      <w:color w:val="024269" w:themeColor="text2"/>
      <w:sz w:val="18"/>
      <w:szCs w:val="18"/>
    </w:rPr>
  </w:style>
  <w:style w:type="character" w:styleId="Emphasis">
    <w:name w:val="Emphasis"/>
    <w:basedOn w:val="DefaultParagraphFont"/>
    <w:uiPriority w:val="20"/>
    <w:qFormat/>
    <w:rsid w:val="001B36EB"/>
    <w:rPr>
      <w:i/>
      <w:iCs/>
    </w:rPr>
  </w:style>
  <w:style w:type="character" w:styleId="IntenseEmphasis">
    <w:name w:val="Intense Emphasis"/>
    <w:basedOn w:val="DefaultParagraphFont"/>
    <w:uiPriority w:val="21"/>
    <w:qFormat/>
    <w:rsid w:val="001B36EB"/>
    <w:rPr>
      <w:i/>
      <w:iCs/>
      <w:color w:val="009775" w:themeColor="accent1"/>
    </w:rPr>
  </w:style>
  <w:style w:type="paragraph" w:styleId="IntenseQuote">
    <w:name w:val="Intense Quote"/>
    <w:basedOn w:val="Normal"/>
    <w:next w:val="Normal"/>
    <w:link w:val="IntenseQuoteChar"/>
    <w:uiPriority w:val="30"/>
    <w:qFormat/>
    <w:rsid w:val="001B36EB"/>
    <w:pPr>
      <w:pBdr>
        <w:top w:val="single" w:sz="4" w:space="10" w:color="009775" w:themeColor="accent1"/>
        <w:bottom w:val="single" w:sz="4" w:space="10" w:color="009775" w:themeColor="accent1"/>
      </w:pBdr>
      <w:spacing w:before="360" w:after="360"/>
      <w:ind w:left="864" w:right="864"/>
      <w:jc w:val="center"/>
    </w:pPr>
    <w:rPr>
      <w:i/>
      <w:iCs/>
      <w:color w:val="009775" w:themeColor="accent1"/>
    </w:rPr>
  </w:style>
  <w:style w:type="character" w:customStyle="1" w:styleId="IntenseQuoteChar">
    <w:name w:val="Intense Quote Char"/>
    <w:basedOn w:val="DefaultParagraphFont"/>
    <w:link w:val="IntenseQuote"/>
    <w:uiPriority w:val="30"/>
    <w:rsid w:val="001B36EB"/>
    <w:rPr>
      <w:rFonts w:ascii="Aptos" w:eastAsia="Times New Roman" w:hAnsi="Aptos" w:cs="Arial"/>
      <w:i/>
      <w:iCs/>
      <w:color w:val="009775" w:themeColor="accent1"/>
      <w:szCs w:val="21"/>
      <w:lang w:val="en-US" w:eastAsia="en-AU"/>
    </w:rPr>
  </w:style>
  <w:style w:type="character" w:styleId="IntenseReference">
    <w:name w:val="Intense Reference"/>
    <w:basedOn w:val="DefaultParagraphFont"/>
    <w:uiPriority w:val="32"/>
    <w:qFormat/>
    <w:rsid w:val="001B36EB"/>
    <w:rPr>
      <w:b/>
      <w:bCs/>
      <w:smallCaps/>
      <w:color w:val="009775" w:themeColor="accent1"/>
      <w:spacing w:val="5"/>
    </w:rPr>
  </w:style>
  <w:style w:type="paragraph" w:styleId="Quote">
    <w:name w:val="Quote"/>
    <w:basedOn w:val="Normal"/>
    <w:next w:val="Normal"/>
    <w:link w:val="QuoteChar"/>
    <w:uiPriority w:val="29"/>
    <w:qFormat/>
    <w:rsid w:val="001B36E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B36EB"/>
    <w:rPr>
      <w:rFonts w:ascii="Aptos" w:eastAsia="Times New Roman" w:hAnsi="Aptos" w:cs="Arial"/>
      <w:i/>
      <w:iCs/>
      <w:color w:val="404040" w:themeColor="text1" w:themeTint="BF"/>
      <w:szCs w:val="21"/>
      <w:lang w:val="en-US" w:eastAsia="en-AU"/>
    </w:rPr>
  </w:style>
  <w:style w:type="paragraph" w:styleId="Subtitle">
    <w:name w:val="Subtitle"/>
    <w:basedOn w:val="Normal"/>
    <w:next w:val="Normal"/>
    <w:link w:val="SubtitleChar"/>
    <w:uiPriority w:val="11"/>
    <w:qFormat/>
    <w:rsid w:val="001B36E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1B36EB"/>
    <w:rPr>
      <w:rFonts w:eastAsiaTheme="minorEastAsia"/>
      <w:color w:val="5A5A5A" w:themeColor="text1" w:themeTint="A5"/>
      <w:spacing w:val="15"/>
      <w:lang w:val="en-US" w:eastAsia="en-AU"/>
    </w:rPr>
  </w:style>
  <w:style w:type="character" w:styleId="SubtleEmphasis">
    <w:name w:val="Subtle Emphasis"/>
    <w:basedOn w:val="DefaultParagraphFont"/>
    <w:uiPriority w:val="19"/>
    <w:qFormat/>
    <w:rsid w:val="001B36EB"/>
    <w:rPr>
      <w:i/>
      <w:iCs/>
      <w:color w:val="404040" w:themeColor="text1" w:themeTint="BF"/>
    </w:rPr>
  </w:style>
  <w:style w:type="paragraph" w:styleId="Title">
    <w:name w:val="Title"/>
    <w:basedOn w:val="Normal"/>
    <w:next w:val="Normal"/>
    <w:link w:val="TitleChar"/>
    <w:uiPriority w:val="10"/>
    <w:qFormat/>
    <w:rsid w:val="001B36E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6EB"/>
    <w:rPr>
      <w:rFonts w:asciiTheme="majorHAnsi" w:eastAsiaTheme="majorEastAsia" w:hAnsiTheme="majorHAnsi" w:cstheme="majorBidi"/>
      <w:spacing w:val="-10"/>
      <w:kern w:val="28"/>
      <w:sz w:val="56"/>
      <w:szCs w:val="56"/>
      <w:lang w:val="en-US" w:eastAsia="en-AU"/>
    </w:rPr>
  </w:style>
  <w:style w:type="paragraph" w:styleId="Revision">
    <w:name w:val="Revision"/>
    <w:hidden/>
    <w:uiPriority w:val="99"/>
    <w:semiHidden/>
    <w:rsid w:val="003D21DC"/>
    <w:pPr>
      <w:spacing w:after="0" w:line="240" w:lineRule="auto"/>
    </w:pPr>
    <w:rPr>
      <w:rFonts w:ascii="Aptos" w:eastAsia="Times New Roman" w:hAnsi="Aptos" w:cs="Arial"/>
      <w:szCs w:val="21"/>
      <w:lang w:val="en-US" w:eastAsia="en-AU"/>
    </w:rPr>
  </w:style>
  <w:style w:type="paragraph" w:styleId="NormalWeb">
    <w:name w:val="Normal (Web)"/>
    <w:basedOn w:val="Normal"/>
    <w:uiPriority w:val="99"/>
    <w:semiHidden/>
    <w:unhideWhenUsed/>
    <w:rsid w:val="003D21DC"/>
    <w:pPr>
      <w:spacing w:before="100" w:beforeAutospacing="1" w:after="100" w:afterAutospacing="1"/>
      <w:jc w:val="left"/>
    </w:pPr>
    <w:rPr>
      <w:rFonts w:ascii="Times New Roman" w:eastAsiaTheme="minorHAnsi" w:hAnsi="Times New Roman" w:cs="Times New Roman"/>
      <w:kern w:val="2"/>
      <w:sz w:val="24"/>
      <w:szCs w:val="24"/>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682917">
      <w:bodyDiv w:val="1"/>
      <w:marLeft w:val="0"/>
      <w:marRight w:val="0"/>
      <w:marTop w:val="0"/>
      <w:marBottom w:val="0"/>
      <w:divBdr>
        <w:top w:val="none" w:sz="0" w:space="0" w:color="auto"/>
        <w:left w:val="none" w:sz="0" w:space="0" w:color="auto"/>
        <w:bottom w:val="none" w:sz="0" w:space="0" w:color="auto"/>
        <w:right w:val="none" w:sz="0" w:space="0" w:color="auto"/>
      </w:divBdr>
    </w:div>
    <w:div w:id="2065374056">
      <w:bodyDiv w:val="1"/>
      <w:marLeft w:val="0"/>
      <w:marRight w:val="0"/>
      <w:marTop w:val="0"/>
      <w:marBottom w:val="0"/>
      <w:divBdr>
        <w:top w:val="none" w:sz="0" w:space="0" w:color="auto"/>
        <w:left w:val="none" w:sz="0" w:space="0" w:color="auto"/>
        <w:bottom w:val="none" w:sz="0" w:space="0" w:color="auto"/>
        <w:right w:val="none" w:sz="0" w:space="0" w:color="auto"/>
      </w:divBdr>
      <w:divsChild>
        <w:div w:id="2139909499">
          <w:marLeft w:val="0"/>
          <w:marRight w:val="0"/>
          <w:marTop w:val="0"/>
          <w:marBottom w:val="0"/>
          <w:divBdr>
            <w:top w:val="none" w:sz="0" w:space="0" w:color="auto"/>
            <w:left w:val="none" w:sz="0" w:space="0" w:color="auto"/>
            <w:bottom w:val="none" w:sz="0" w:space="0" w:color="auto"/>
            <w:right w:val="none" w:sz="0" w:space="0" w:color="auto"/>
          </w:divBdr>
        </w:div>
        <w:div w:id="650594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officer@townsvilleport.com.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4.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q\Downloads\Form%20Template%20(29).dotx" TargetMode="External"/></Relationships>
</file>

<file path=word/theme/theme1.xml><?xml version="1.0" encoding="utf-8"?>
<a:theme xmlns:a="http://schemas.openxmlformats.org/drawingml/2006/main" name="Office Theme">
  <a:themeElements>
    <a:clrScheme name="POTL New Branding">
      <a:dk1>
        <a:srgbClr val="000000"/>
      </a:dk1>
      <a:lt1>
        <a:srgbClr val="FFFFFF"/>
      </a:lt1>
      <a:dk2>
        <a:srgbClr val="024269"/>
      </a:dk2>
      <a:lt2>
        <a:srgbClr val="B9975B"/>
      </a:lt2>
      <a:accent1>
        <a:srgbClr val="009775"/>
      </a:accent1>
      <a:accent2>
        <a:srgbClr val="7EDDD3"/>
      </a:accent2>
      <a:accent3>
        <a:srgbClr val="B33D26"/>
      </a:accent3>
      <a:accent4>
        <a:srgbClr val="582C83"/>
      </a:accent4>
      <a:accent5>
        <a:srgbClr val="00426A"/>
      </a:accent5>
      <a:accent6>
        <a:srgbClr val="B9975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orking Controlled Document" ma:contentTypeID="0x0101008C460795D37CA44DB3DAB407F9197C3700C8B06170B182DC4AACB1884BC2033A2B003F4F12758C959447B8D04EBB361C5575" ma:contentTypeVersion="81" ma:contentTypeDescription="" ma:contentTypeScope="" ma:versionID="af038ea29cc0fb5c85bf0e024c8f7fe0">
  <xsd:schema xmlns:xsd="http://www.w3.org/2001/XMLSchema" xmlns:xs="http://www.w3.org/2001/XMLSchema" xmlns:p="http://schemas.microsoft.com/office/2006/metadata/properties" xmlns:ns1="3a315116-93a9-49a2-b415-f36d15f62b95" xmlns:ns3="54bfac1a-76f2-41cf-8ed7-17b0c8273215" targetNamespace="http://schemas.microsoft.com/office/2006/metadata/properties" ma:root="true" ma:fieldsID="bcd2432c454dd0d33a4dad345e030f6a" ns1:_="" ns3:_="">
    <xsd:import namespace="3a315116-93a9-49a2-b415-f36d15f62b95"/>
    <xsd:import namespace="54bfac1a-76f2-41cf-8ed7-17b0c8273215"/>
    <xsd:element name="properties">
      <xsd:complexType>
        <xsd:sequence>
          <xsd:element name="documentManagement">
            <xsd:complexType>
              <xsd:all>
                <xsd:element ref="ns1:WorkingDocumentID" minOccurs="0"/>
                <xsd:element ref="ns1:CDMSDocumentNumber" minOccurs="0"/>
                <xsd:element ref="ns1:CDMSChapter" minOccurs="0"/>
                <xsd:element ref="ns1:CDMSInternalReference" minOccurs="0"/>
                <xsd:element ref="ns1:ReviewTiming"/>
                <xsd:element ref="ns1:ConvertToPDF" minOccurs="0"/>
                <xsd:element ref="ns1:CDMSApproverRoleText" minOccurs="0"/>
                <xsd:element ref="ns1:DocOwner" minOccurs="0"/>
                <xsd:element ref="ns1:FirstApprover" minOccurs="0"/>
                <xsd:element ref="ns1:CDMSDocOwnerRoleText" minOccurs="0"/>
                <xsd:element ref="ns1:CDMSSecondApproverRoleText" minOccurs="0"/>
                <xsd:element ref="ns1:SecondApprover" minOccurs="0"/>
                <xsd:element ref="ns1:RevisionNumber"/>
                <xsd:element ref="ns1:LastApproverReviewDate" minOccurs="0"/>
                <xsd:element ref="ns1:DatePublished" minOccurs="0"/>
                <xsd:element ref="ns1:CDMSNextReviewDate" minOccurs="0"/>
                <xsd:element ref="ns1:QualityControlled" minOccurs="0"/>
                <xsd:element ref="ns1:QPFlag" minOccurs="0"/>
                <xsd:element ref="ns1:DocEnabled" minOccurs="0"/>
                <xsd:element ref="ns3:Approve_x0020_and_x0020_Publish_x0020_V318" minOccurs="0"/>
                <xsd:element ref="ns3:Approve_x0020_Archival_x0020_V318" minOccurs="0"/>
                <xsd:element ref="ns3:Publish_x0020_on_x0020_Demand_x0020_V318" minOccurs="0"/>
                <xsd:element ref="ns3:Quick_x0020_Publish_x0020_V318" minOccurs="0"/>
                <xsd:element ref="ns3:Review_x0020_and_x0020_Feedback_x0020_V318" minOccurs="0"/>
                <xsd:element ref="ns1:d438e3ff698c45d6980bbe40b0a2fdbe" minOccurs="0"/>
                <xsd:element ref="ns1:pad5ddd873de4443ae0c16900bbfb40c" minOccurs="0"/>
                <xsd:element ref="ns1:CDMSStandardsText" minOccurs="0"/>
                <xsd:element ref="ns1:RelatedDocuments" minOccurs="0"/>
                <xsd:element ref="ns1:CDMSTopicsText" minOccurs="0"/>
                <xsd:element ref="ns1:AutomaticallyRename" minOccurs="0"/>
                <xsd:element ref="ns1:DraftAction" minOccurs="0"/>
                <xsd:element ref="ns1:_dlc_DocId" minOccurs="0"/>
                <xsd:element ref="ns1:dabd6a25566f490989a2cdb16b06d9b5" minOccurs="0"/>
                <xsd:element ref="ns1:_dlc_DocIdUrl" minOccurs="0"/>
                <xsd:element ref="ns1:nb776cb84fe24b23a6382baa2eb02a32" minOccurs="0"/>
                <xsd:element ref="ns1:_dlc_DocIdPersistId" minOccurs="0"/>
                <xsd:element ref="ns1:gc2030f0604645b590c5f94b132c9066" minOccurs="0"/>
                <xsd:element ref="ns1:e027fc0f4ac14f13a4678e9b7e24523b" minOccurs="0"/>
                <xsd:element ref="ns1:o0fa15bca0bd46f18b043009b98314ba" minOccurs="0"/>
                <xsd:element ref="ns1:c3dddb974fbe4426813d9ad440af57d1" minOccurs="0"/>
                <xsd:element ref="ns1:TaxCatchAll" minOccurs="0"/>
                <xsd:element ref="ns1:b8016e17606148a8a83879fd7712fc2c" minOccurs="0"/>
                <xsd:element ref="ns1:TaxCatchAllLabel" minOccurs="0"/>
                <xsd:element ref="ns1:m9b47d50e9e5436caac84c08bb242ae7" minOccurs="0"/>
                <xsd:element ref="ns1:ae1304d08a024895939452836f62969b" minOccurs="0"/>
                <xsd:element ref="ns1:e3318295dfd54c93a327852594aa7829" minOccurs="0"/>
                <xsd:element ref="ns1:dc022fafdfbf4098b1ab91734595fdba" minOccurs="0"/>
                <xsd:element ref="ns3:MediaServiceMetadata" minOccurs="0"/>
                <xsd:element ref="ns3:MediaServiceFastMetadata" minOccurs="0"/>
                <xsd:element ref="ns1:SharedWithUsers" minOccurs="0"/>
                <xsd:element ref="ns1:SharedWithDetails" minOccurs="0"/>
                <xsd:element ref="ns3:MediaServiceAutoKeyPoints" minOccurs="0"/>
                <xsd:element ref="ns3:MediaServiceKeyPoints" minOccurs="0"/>
                <xsd:element ref="ns3:MediaServiceSearchProperties" minOccurs="0"/>
                <xsd:element ref="ns3:MediaServiceObjectDetectorVersions" minOccurs="0"/>
                <xsd:element ref="ns1:CDMSSubscribers" minOccurs="0"/>
                <xsd:element ref="ns1:AllowsRebra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15116-93a9-49a2-b415-f36d15f62b95" elementFormDefault="qualified">
    <xsd:import namespace="http://schemas.microsoft.com/office/2006/documentManagement/types"/>
    <xsd:import namespace="http://schemas.microsoft.com/office/infopath/2007/PartnerControls"/>
    <xsd:element name="WorkingDocumentID" ma:index="0" nillable="true" ma:displayName="Working Document ID" ma:indexed="true" ma:internalName="WorkingDocumentID" ma:readOnly="false">
      <xsd:simpleType>
        <xsd:restriction base="dms:Text"/>
      </xsd:simpleType>
    </xsd:element>
    <xsd:element name="CDMSDocumentNumber" ma:index="1" nillable="true" ma:displayName="Document Number" ma:indexed="true" ma:internalName="CDMSDocumentNumber" ma:readOnly="false">
      <xsd:simpleType>
        <xsd:restriction base="dms:Text">
          <xsd:maxLength value="255"/>
        </xsd:restriction>
      </xsd:simpleType>
    </xsd:element>
    <xsd:element name="CDMSChapter" ma:index="11" nillable="true" ma:displayName="Chapter" ma:description="The chapter of this document within the Publication." ma:internalName="CDMSChapter">
      <xsd:simpleType>
        <xsd:restriction base="dms:Text"/>
      </xsd:simpleType>
    </xsd:element>
    <xsd:element name="CDMSInternalReference" ma:index="12" nillable="true" ma:displayName="Internal Reference" ma:internalName="CDMSInternalReference" ma:readOnly="false">
      <xsd:simpleType>
        <xsd:restriction base="dms:Text"/>
      </xsd:simpleType>
    </xsd:element>
    <xsd:element name="ReviewTiming" ma:index="17" ma:displayName="Review Timing" ma:decimals="-1" ma:default="0" ma:description="The number of months following approval that a document review will be scheduled. Leave as zero to apply the default value for this document type." ma:internalName="ReviewTiming" ma:readOnly="false" ma:percentage="FALSE">
      <xsd:simpleType>
        <xsd:restriction base="dms:Number"/>
      </xsd:simpleType>
    </xsd:element>
    <xsd:element name="ConvertToPDF" ma:index="18" nillable="true" ma:displayName="Convert To PDF" ma:default="Yes" ma:description="Only applicable for Word documents (.doc, .docx)" ma:format="RadioButtons" ma:internalName="ConvertToPDF" ma:readOnly="false">
      <xsd:simpleType>
        <xsd:restriction base="dms:Choice">
          <xsd:enumeration value="Yes"/>
          <xsd:enumeration value="No"/>
        </xsd:restriction>
      </xsd:simpleType>
    </xsd:element>
    <xsd:element name="CDMSApproverRoleText" ma:index="19" nillable="true" ma:displayName="Approver Role Text" ma:description="Used to support First Approver Role." ma:hidden="true" ma:internalName="CDMSApproverRoleText" ma:readOnly="false">
      <xsd:simpleType>
        <xsd:restriction base="dms:Text"/>
      </xsd:simpleType>
    </xsd:element>
    <xsd:element name="DocOwner" ma:index="20" nillable="true" ma:displayName="Doc Owner" ma:indexed="true" ma:list="UserInfo" ma:internalName="Doc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stApprover" ma:index="21" nillable="true" ma:displayName="First Approver" ma:indexed="true" ma:list="UserInfo" ma:internalName="FirstApprov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DMSDocOwnerRoleText" ma:index="24" nillable="true" ma:displayName="Doc Owner Role Text" ma:description="Used to support Owner Role." ma:hidden="true" ma:internalName="CDMSDocOwnerRoleText" ma:readOnly="false">
      <xsd:simpleType>
        <xsd:restriction base="dms:Text"/>
      </xsd:simpleType>
    </xsd:element>
    <xsd:element name="CDMSSecondApproverRoleText" ma:index="25" nillable="true" ma:displayName="Second Approver Role Text" ma:description="Used to support Second Approver Role." ma:hidden="true" ma:internalName="CDMSSecondApproverRoleText" ma:readOnly="false">
      <xsd:simpleType>
        <xsd:restriction base="dms:Text"/>
      </xsd:simpleType>
    </xsd:element>
    <xsd:element name="SecondApprover" ma:index="26" nillable="true" ma:displayName="Second Approver" ma:list="UserInfo" ma:internalName="SecondApprov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sionNumber" ma:index="27" ma:displayName="Revision Number" ma:decimals="2" ma:default="0" ma:internalName="RevisionNumber" ma:readOnly="false" ma:percentage="FALSE">
      <xsd:simpleType>
        <xsd:restriction base="dms:Number"/>
      </xsd:simpleType>
    </xsd:element>
    <xsd:element name="LastApproverReviewDate" ma:index="28" nillable="true" ma:displayName="Last Approver Review Date" ma:format="DateOnly" ma:indexed="true" ma:internalName="LastApproverReviewDate" ma:readOnly="false">
      <xsd:simpleType>
        <xsd:restriction base="dms:DateTime"/>
      </xsd:simpleType>
    </xsd:element>
    <xsd:element name="DatePublished" ma:index="29" nillable="true" ma:displayName="Date Published" ma:format="DateOnly" ma:indexed="true" ma:internalName="DatePublished" ma:readOnly="false">
      <xsd:simpleType>
        <xsd:restriction base="dms:DateTime"/>
      </xsd:simpleType>
    </xsd:element>
    <xsd:element name="CDMSNextReviewDate" ma:index="30" nillable="true" ma:displayName="Next Review Date" ma:format="DateOnly" ma:indexed="true" ma:internalName="CDMSNextReviewDate" ma:readOnly="false">
      <xsd:simpleType>
        <xsd:restriction base="dms:DateTime"/>
      </xsd:simpleType>
    </xsd:element>
    <xsd:element name="QualityControlled" ma:index="31" nillable="true" ma:displayName="Quality Controlled" ma:default="Yes" ma:format="RadioButtons" ma:hidden="true" ma:internalName="QualityControlled" ma:readOnly="false">
      <xsd:simpleType>
        <xsd:restriction base="dms:Choice">
          <xsd:enumeration value="Yes"/>
          <xsd:enumeration value="No"/>
        </xsd:restriction>
      </xsd:simpleType>
    </xsd:element>
    <xsd:element name="QPFlag" ma:index="32" nillable="true" ma:displayName="QP Flag" ma:default="0" ma:internalName="QPFlag" ma:readOnly="false">
      <xsd:simpleType>
        <xsd:restriction base="dms:Boolean"/>
      </xsd:simpleType>
    </xsd:element>
    <xsd:element name="DocEnabled" ma:index="33" nillable="true" ma:displayName="Enabled" ma:default="Yes" ma:format="RadioButtons" ma:indexed="true" ma:internalName="DocEnabled" ma:readOnly="false">
      <xsd:simpleType>
        <xsd:restriction base="dms:Choice">
          <xsd:enumeration value="Yes"/>
          <xsd:enumeration value="No"/>
        </xsd:restriction>
      </xsd:simpleType>
    </xsd:element>
    <xsd:element name="d438e3ff698c45d6980bbe40b0a2fdbe" ma:index="41" nillable="true" ma:taxonomy="true" ma:internalName="d438e3ff698c45d6980bbe40b0a2fdbe" ma:taxonomyFieldName="CDMSSecondApproverRole" ma:displayName="Second Approver Role" ma:readOnly="false" ma:fieldId="{d438e3ff-698c-45d6-980b-be40b0a2fdbe}" ma:sspId="42a0a61e-e9f3-44b0-ba79-c0cfb3c83364" ma:termSetId="fb25ea5c-f223-4e65-96fd-524a60e5eba5" ma:anchorId="00000000-0000-0000-0000-000000000000" ma:open="false" ma:isKeyword="false">
      <xsd:complexType>
        <xsd:sequence>
          <xsd:element ref="pc:Terms" minOccurs="0" maxOccurs="1"/>
        </xsd:sequence>
      </xsd:complexType>
    </xsd:element>
    <xsd:element name="pad5ddd873de4443ae0c16900bbfb40c" ma:index="43" ma:taxonomy="true" ma:internalName="pad5ddd873de4443ae0c16900bbfb40c" ma:taxonomyFieldName="CDMSApproverRole" ma:displayName="Approver Role" ma:indexed="true" ma:readOnly="false" ma:fieldId="{9ad5ddd8-73de-4443-ae0c-16900bbfb40c}" ma:sspId="42a0a61e-e9f3-44b0-ba79-c0cfb3c83364" ma:termSetId="fb25ea5c-f223-4e65-96fd-524a60e5eba5" ma:anchorId="00000000-0000-0000-0000-000000000000" ma:open="false" ma:isKeyword="false">
      <xsd:complexType>
        <xsd:sequence>
          <xsd:element ref="pc:Terms" minOccurs="0" maxOccurs="1"/>
        </xsd:sequence>
      </xsd:complexType>
    </xsd:element>
    <xsd:element name="CDMSStandardsText" ma:index="44" nillable="true" ma:displayName="Standards Text" ma:description="Used to support filters for large lists." ma:hidden="true" ma:internalName="CDMSStandardsText" ma:readOnly="false">
      <xsd:simpleType>
        <xsd:restriction base="dms:Text"/>
      </xsd:simpleType>
    </xsd:element>
    <xsd:element name="RelatedDocuments" ma:index="45" nillable="true" ma:displayName="Related Documents" ma:hidden="true" ma:internalName="RelatedDocuments" ma:readOnly="false">
      <xsd:simpleType>
        <xsd:restriction base="dms:Note"/>
      </xsd:simpleType>
    </xsd:element>
    <xsd:element name="CDMSTopicsText" ma:index="46" nillable="true" ma:displayName="Topics Text" ma:description="Used to support filters for large lists." ma:hidden="true" ma:internalName="CDMSTopicsText" ma:readOnly="false">
      <xsd:simpleType>
        <xsd:restriction base="dms:Text"/>
      </xsd:simpleType>
    </xsd:element>
    <xsd:element name="AutomaticallyRename" ma:index="47" nillable="true" ma:displayName="Automatically Rename" ma:default="Yes" ma:format="RadioButtons" ma:hidden="true" ma:internalName="AutomaticallyRename" ma:readOnly="false">
      <xsd:simpleType>
        <xsd:restriction base="dms:Choice">
          <xsd:enumeration value="Yes"/>
          <xsd:enumeration value="No"/>
        </xsd:restriction>
      </xsd:simpleType>
    </xsd:element>
    <xsd:element name="DraftAction" ma:index="48" nillable="true" ma:displayName="Actions" ma:description="Bluebox Custom Columns - Draft Action" ma:hidden="true" ma:internalName="DraftAction" ma:readOnly="false">
      <xsd:simpleType>
        <xsd:restriction base="dms:Text"/>
      </xsd:simpleType>
    </xsd:element>
    <xsd:element name="_dlc_DocId" ma:index="49" nillable="true" ma:displayName="Document ID Value" ma:description="The value of the document ID assigned to this item." ma:internalName="_dlc_DocId" ma:readOnly="true">
      <xsd:simpleType>
        <xsd:restriction base="dms:Text"/>
      </xsd:simpleType>
    </xsd:element>
    <xsd:element name="dabd6a25566f490989a2cdb16b06d9b5" ma:index="50" ma:taxonomy="true" ma:internalName="dabd6a25566f490989a2cdb16b06d9b5" ma:taxonomyFieldName="CDMSFunction" ma:displayName="Business Unit" ma:indexed="true" ma:readOnly="false" ma:default="" ma:fieldId="{dabd6a25-566f-4909-89a2-cdb16b06d9b5}" ma:sspId="42a0a61e-e9f3-44b0-ba79-c0cfb3c83364" ma:termSetId="6a6b3a0f-ef05-4053-b97a-30c9b17e12c7" ma:anchorId="00000000-0000-0000-0000-000000000000" ma:open="false" ma:isKeyword="false">
      <xsd:complexType>
        <xsd:sequence>
          <xsd:element ref="pc:Terms" minOccurs="0" maxOccurs="1"/>
        </xsd:sequence>
      </xsd:complexType>
    </xsd:element>
    <xsd:element name="_dlc_DocIdUrl" ma:index="5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nb776cb84fe24b23a6382baa2eb02a32" ma:index="52" nillable="true" ma:taxonomy="true" ma:internalName="nb776cb84fe24b23a6382baa2eb02a32" ma:taxonomyFieldName="CDMSInformationClassification" ma:displayName="Information Classification" ma:indexed="true" ma:fieldId="{7b776cb8-4fe2-4b23-a638-2baa2eb02a32}" ma:sspId="42a0a61e-e9f3-44b0-ba79-c0cfb3c83364" ma:termSetId="d765982e-b992-4958-b5cc-03b89e80e3ec" ma:anchorId="00000000-0000-0000-0000-000000000000" ma:open="false" ma:isKeyword="false">
      <xsd:complexType>
        <xsd:sequence>
          <xsd:element ref="pc:Terms" minOccurs="0" maxOccurs="1"/>
        </xsd:sequence>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gc2030f0604645b590c5f94b132c9066" ma:index="54" nillable="true" ma:taxonomy="true" ma:internalName="gc2030f0604645b590c5f94b132c9066" ma:taxonomyFieldName="CDMSLocation" ma:displayName="Location" ma:indexed="true" ma:fieldId="{0c2030f0-6046-45b5-90c5-f94b132c9066}" ma:sspId="42a0a61e-e9f3-44b0-ba79-c0cfb3c83364" ma:termSetId="bf05045b-2b24-4387-9b36-ab1574d3e35b" ma:anchorId="00000000-0000-0000-0000-000000000000" ma:open="false" ma:isKeyword="false">
      <xsd:complexType>
        <xsd:sequence>
          <xsd:element ref="pc:Terms" minOccurs="0" maxOccurs="1"/>
        </xsd:sequence>
      </xsd:complexType>
    </xsd:element>
    <xsd:element name="e027fc0f4ac14f13a4678e9b7e24523b" ma:index="56" nillable="true" ma:taxonomy="true" ma:internalName="e027fc0f4ac14f13a4678e9b7e24523b" ma:taxonomyFieldName="CDMSPublication" ma:displayName="Publication" ma:indexed="true" ma:fieldId="{e027fc0f-4ac1-4f13-a467-8e9b7e24523b}" ma:sspId="42a0a61e-e9f3-44b0-ba79-c0cfb3c83364" ma:termSetId="b701274d-e46a-4d02-bcb5-52718535f61f" ma:anchorId="00000000-0000-0000-0000-000000000000" ma:open="false" ma:isKeyword="false">
      <xsd:complexType>
        <xsd:sequence>
          <xsd:element ref="pc:Terms" minOccurs="0" maxOccurs="1"/>
        </xsd:sequence>
      </xsd:complexType>
    </xsd:element>
    <xsd:element name="o0fa15bca0bd46f18b043009b98314ba" ma:index="57" nillable="true" ma:taxonomy="true" ma:internalName="o0fa15bca0bd46f18b043009b98314ba" ma:taxonomyFieldName="CDMSEntity" ma:displayName="Entity" ma:indexed="true" ma:readOnly="false" ma:default="1;#Port of Townsville|767cf8e6-e54d-4e92-b2d4-bd53d320752d" ma:fieldId="{80fa15bc-a0bd-46f1-8b04-3009b98314ba}" ma:sspId="42a0a61e-e9f3-44b0-ba79-c0cfb3c83364" ma:termSetId="c4312045-2c49-4b32-a289-bb7230f7efaa" ma:anchorId="00000000-0000-0000-0000-000000000000" ma:open="false" ma:isKeyword="false">
      <xsd:complexType>
        <xsd:sequence>
          <xsd:element ref="pc:Terms" minOccurs="0" maxOccurs="1"/>
        </xsd:sequence>
      </xsd:complexType>
    </xsd:element>
    <xsd:element name="c3dddb974fbe4426813d9ad440af57d1" ma:index="58" nillable="true" ma:taxonomy="true" ma:internalName="c3dddb974fbe4426813d9ad440af57d1" ma:taxonomyFieldName="RMSRiskRating" ma:displayName="Risk Rating" ma:fieldId="{c3dddb97-4fbe-4426-813d-9ad440af57d1}" ma:sspId="42a0a61e-e9f3-44b0-ba79-c0cfb3c83364" ma:termSetId="e9557ede-b8bd-4bb2-8a9e-f7d4328ff6bb" ma:anchorId="00000000-0000-0000-0000-000000000000" ma:open="false" ma:isKeyword="false">
      <xsd:complexType>
        <xsd:sequence>
          <xsd:element ref="pc:Terms" minOccurs="0" maxOccurs="1"/>
        </xsd:sequence>
      </xsd:complexType>
    </xsd:element>
    <xsd:element name="TaxCatchAll" ma:index="59" nillable="true" ma:displayName="Taxonomy Catch All Column" ma:hidden="true" ma:list="{b3e361f0-bdfd-43e7-9f68-d038a7bbcd53}" ma:internalName="TaxCatchAll" ma:showField="CatchAllData" ma:web="3a315116-93a9-49a2-b415-f36d15f62b95">
      <xsd:complexType>
        <xsd:complexContent>
          <xsd:extension base="dms:MultiChoiceLookup">
            <xsd:sequence>
              <xsd:element name="Value" type="dms:Lookup" maxOccurs="unbounded" minOccurs="0" nillable="true"/>
            </xsd:sequence>
          </xsd:extension>
        </xsd:complexContent>
      </xsd:complexType>
    </xsd:element>
    <xsd:element name="b8016e17606148a8a83879fd7712fc2c" ma:index="60" nillable="true" ma:taxonomy="true" ma:internalName="b8016e17606148a8a83879fd7712fc2c" ma:taxonomyFieldName="CDMSStandards" ma:displayName="Standards" ma:fieldId="{b8016e17-6061-48a8-a838-79fd7712fc2c}" ma:taxonomyMulti="true" ma:sspId="42a0a61e-e9f3-44b0-ba79-c0cfb3c83364" ma:termSetId="6a972fad-460b-43a8-aece-4081705d959f" ma:anchorId="00000000-0000-0000-0000-000000000000" ma:open="false" ma:isKeyword="false">
      <xsd:complexType>
        <xsd:sequence>
          <xsd:element ref="pc:Terms" minOccurs="0" maxOccurs="1"/>
        </xsd:sequence>
      </xsd:complexType>
    </xsd:element>
    <xsd:element name="TaxCatchAllLabel" ma:index="61" nillable="true" ma:displayName="Taxonomy Catch All Column1" ma:hidden="true" ma:list="{b3e361f0-bdfd-43e7-9f68-d038a7bbcd53}" ma:internalName="TaxCatchAllLabel" ma:readOnly="true" ma:showField="CatchAllDataLabel" ma:web="3a315116-93a9-49a2-b415-f36d15f62b95">
      <xsd:complexType>
        <xsd:complexContent>
          <xsd:extension base="dms:MultiChoiceLookup">
            <xsd:sequence>
              <xsd:element name="Value" type="dms:Lookup" maxOccurs="unbounded" minOccurs="0" nillable="true"/>
            </xsd:sequence>
          </xsd:extension>
        </xsd:complexContent>
      </xsd:complexType>
    </xsd:element>
    <xsd:element name="m9b47d50e9e5436caac84c08bb242ae7" ma:index="63" nillable="true" ma:taxonomy="true" ma:internalName="m9b47d50e9e5436caac84c08bb242ae7" ma:taxonomyFieldName="CDMSTopics" ma:displayName="Topics" ma:fieldId="{69b47d50-e9e5-436c-aac8-4c08bb242ae7}" ma:taxonomyMulti="true" ma:sspId="42a0a61e-e9f3-44b0-ba79-c0cfb3c83364" ma:termSetId="d4448792-8801-437c-b539-06b7adceef2b" ma:anchorId="00000000-0000-0000-0000-000000000000" ma:open="false" ma:isKeyword="false">
      <xsd:complexType>
        <xsd:sequence>
          <xsd:element ref="pc:Terms" minOccurs="0" maxOccurs="1"/>
        </xsd:sequence>
      </xsd:complexType>
    </xsd:element>
    <xsd:element name="ae1304d08a024895939452836f62969b" ma:index="64" ma:taxonomy="true" ma:internalName="ae1304d08a024895939452836f62969b" ma:taxonomyFieldName="CDMSDepartment" ma:displayName="Department" ma:indexed="true" ma:readOnly="false" ma:fieldId="{ae1304d0-8a02-4895-9394-52836f62969b}" ma:sspId="42a0a61e-e9f3-44b0-ba79-c0cfb3c83364" ma:termSetId="e85d5bab-ebb1-47af-b02e-3d728cf1f633" ma:anchorId="00000000-0000-0000-0000-000000000000" ma:open="false" ma:isKeyword="false">
      <xsd:complexType>
        <xsd:sequence>
          <xsd:element ref="pc:Terms" minOccurs="0" maxOccurs="1"/>
        </xsd:sequence>
      </xsd:complexType>
    </xsd:element>
    <xsd:element name="e3318295dfd54c93a327852594aa7829" ma:index="67" ma:taxonomy="true" ma:internalName="e3318295dfd54c93a327852594aa7829" ma:taxonomyFieldName="CDMSDocOwnerRole" ma:displayName="Doc Owner Role" ma:indexed="true" ma:readOnly="false" ma:fieldId="{e3318295-dfd5-4c93-a327-852594aa7829}" ma:sspId="42a0a61e-e9f3-44b0-ba79-c0cfb3c83364" ma:termSetId="fb25ea5c-f223-4e65-96fd-524a60e5eba5" ma:anchorId="00000000-0000-0000-0000-000000000000" ma:open="false" ma:isKeyword="false">
      <xsd:complexType>
        <xsd:sequence>
          <xsd:element ref="pc:Terms" minOccurs="0" maxOccurs="1"/>
        </xsd:sequence>
      </xsd:complexType>
    </xsd:element>
    <xsd:element name="dc022fafdfbf4098b1ab91734595fdba" ma:index="68" ma:taxonomy="true" ma:internalName="dc022fafdfbf4098b1ab91734595fdba" ma:taxonomyFieldName="CDMSDocumentType" ma:displayName="Document Type" ma:indexed="true" ma:readOnly="false" ma:fieldId="{dc022faf-dfbf-4098-b1ab-91734595fdba}" ma:sspId="42a0a61e-e9f3-44b0-ba79-c0cfb3c83364" ma:termSetId="3d297c40-bac9-4345-9316-6b515f6847b8" ma:anchorId="00000000-0000-0000-0000-000000000000" ma:open="false" ma:isKeyword="false">
      <xsd:complexType>
        <xsd:sequence>
          <xsd:element ref="pc:Terms" minOccurs="0" maxOccurs="1"/>
        </xsd:sequence>
      </xsd:complexType>
    </xsd:element>
    <xsd:element name="SharedWithUsers" ma:index="7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2" nillable="true" ma:displayName="Shared With Details" ma:internalName="SharedWithDetails" ma:readOnly="true">
      <xsd:simpleType>
        <xsd:restriction base="dms:Note">
          <xsd:maxLength value="255"/>
        </xsd:restriction>
      </xsd:simpleType>
    </xsd:element>
    <xsd:element name="CDMSSubscribers" ma:index="77" nillable="true" ma:displayName="Entity Subscribers" ma:default="Port of Townsville" ma:hidden="true" ma:internalName="CDMSSubscribers" ma:readOnly="false">
      <xsd:complexType>
        <xsd:complexContent>
          <xsd:extension base="dms:MultiChoice">
            <xsd:sequence>
              <xsd:element name="Value" maxOccurs="unbounded" minOccurs="0" nillable="true">
                <xsd:simpleType>
                  <xsd:restriction base="dms:Choice">
                    <xsd:enumeration value="Port of Townsville"/>
                  </xsd:restriction>
                </xsd:simpleType>
              </xsd:element>
            </xsd:sequence>
          </xsd:extension>
        </xsd:complexContent>
      </xsd:complexType>
    </xsd:element>
    <xsd:element name="AllowsRebrand" ma:index="78" nillable="true" ma:displayName="Allows Rebrand?" ma:default="Yes" ma:format="RadioButtons" ma:hidden="true" ma:internalName="AllowsRebrand"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54bfac1a-76f2-41cf-8ed7-17b0c8273215" elementFormDefault="qualified">
    <xsd:import namespace="http://schemas.microsoft.com/office/2006/documentManagement/types"/>
    <xsd:import namespace="http://schemas.microsoft.com/office/infopath/2007/PartnerControls"/>
    <xsd:element name="Approve_x0020_and_x0020_Publish_x0020_V318" ma:index="34" nillable="true" ma:displayName="Approve and Publish V318" ma:internalName="Approve_x0020_and_x0020_Publish_x0020_V318">
      <xsd:complexType>
        <xsd:complexContent>
          <xsd:extension base="dms:URL">
            <xsd:sequence>
              <xsd:element name="Url" type="dms:ValidUrl" minOccurs="0" nillable="true"/>
              <xsd:element name="Description" type="xsd:string" nillable="true"/>
            </xsd:sequence>
          </xsd:extension>
        </xsd:complexContent>
      </xsd:complexType>
    </xsd:element>
    <xsd:element name="Approve_x0020_Archival_x0020_V318" ma:index="35" nillable="true" ma:displayName="Approve Archival V318" ma:internalName="Approve_x0020_Archival_x0020_V318">
      <xsd:complexType>
        <xsd:complexContent>
          <xsd:extension base="dms:URL">
            <xsd:sequence>
              <xsd:element name="Url" type="dms:ValidUrl" minOccurs="0" nillable="true"/>
              <xsd:element name="Description" type="xsd:string" nillable="true"/>
            </xsd:sequence>
          </xsd:extension>
        </xsd:complexContent>
      </xsd:complexType>
    </xsd:element>
    <xsd:element name="Publish_x0020_on_x0020_Demand_x0020_V318" ma:index="36" nillable="true" ma:displayName="Publish on Demand V318" ma:internalName="Publish_x0020_on_x0020_Demand_x0020_V318">
      <xsd:complexType>
        <xsd:complexContent>
          <xsd:extension base="dms:URL">
            <xsd:sequence>
              <xsd:element name="Url" type="dms:ValidUrl" minOccurs="0" nillable="true"/>
              <xsd:element name="Description" type="xsd:string" nillable="true"/>
            </xsd:sequence>
          </xsd:extension>
        </xsd:complexContent>
      </xsd:complexType>
    </xsd:element>
    <xsd:element name="Quick_x0020_Publish_x0020_V318" ma:index="37" nillable="true" ma:displayName="Quick Publish V318" ma:internalName="Quick_x0020_Publish_x0020_V318">
      <xsd:complexType>
        <xsd:complexContent>
          <xsd:extension base="dms:URL">
            <xsd:sequence>
              <xsd:element name="Url" type="dms:ValidUrl" minOccurs="0" nillable="true"/>
              <xsd:element name="Description" type="xsd:string" nillable="true"/>
            </xsd:sequence>
          </xsd:extension>
        </xsd:complexContent>
      </xsd:complexType>
    </xsd:element>
    <xsd:element name="Review_x0020_and_x0020_Feedback_x0020_V318" ma:index="38" nillable="true" ma:displayName="Review and Feedback V318" ma:internalName="Review_x0020_and_x0020_Feedback_x0020_V318">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69" nillable="true" ma:displayName="MediaServiceMetadata" ma:hidden="true" ma:internalName="MediaServiceMetadata" ma:readOnly="true">
      <xsd:simpleType>
        <xsd:restriction base="dms:Note"/>
      </xsd:simpleType>
    </xsd:element>
    <xsd:element name="MediaServiceFastMetadata" ma:index="70" nillable="true" ma:displayName="MediaServiceFastMetadata" ma:hidden="true" ma:internalName="MediaServiceFastMetadata" ma:readOnly="true">
      <xsd:simpleType>
        <xsd:restriction base="dms:Note"/>
      </xsd:simpleType>
    </xsd:element>
    <xsd:element name="MediaServiceAutoKeyPoints" ma:index="73" nillable="true" ma:displayName="MediaServiceAutoKeyPoints" ma:hidden="true" ma:internalName="MediaServiceAutoKeyPoints" ma:readOnly="true">
      <xsd:simpleType>
        <xsd:restriction base="dms:Note"/>
      </xsd:simpleType>
    </xsd:element>
    <xsd:element name="MediaServiceKeyPoints" ma:index="74" nillable="true" ma:displayName="KeyPoints" ma:internalName="MediaServiceKeyPoints" ma:readOnly="true">
      <xsd:simpleType>
        <xsd:restriction base="dms:Note">
          <xsd:maxLength value="255"/>
        </xsd:restriction>
      </xsd:simpleType>
    </xsd:element>
    <xsd:element name="MediaServiceSearchProperties" ma:index="75" nillable="true" ma:displayName="MediaServiceSearchProperties" ma:hidden="true" ma:internalName="MediaServiceSearchProperties" ma:readOnly="true">
      <xsd:simpleType>
        <xsd:restriction base="dms:Note"/>
      </xsd:simpleType>
    </xsd:element>
    <xsd:element name="MediaServiceObjectDetectorVersions" ma:index="7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5" ma:displayName="Content Type"/>
        <xsd:element ref="dc:title" maxOccurs="1" ma:index="23" ma:displayName="Title"/>
        <xsd:element ref="dc:subject" minOccurs="0" maxOccurs="1"/>
        <xsd:element ref="dc:description" minOccurs="0" maxOccurs="1" ma:index="13"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3a315116-93a9-49a2-b415-f36d15f62b95">
      <Value>137</Value>
      <Value>195</Value>
      <Value>194</Value>
      <Value>175</Value>
      <Value>105</Value>
      <Value>1</Value>
    </TaxCatchAll>
    <WorkingDocumentID xmlns="3a315116-93a9-49a2-b415-f36d15f62b95">CDMS-844210111-775</WorkingDocumentID>
    <CDMSStandardsText xmlns="3a315116-93a9-49a2-b415-f36d15f62b95" xsi:nil="true"/>
    <QualityControlled xmlns="3a315116-93a9-49a2-b415-f36d15f62b95">Yes</QualityControlled>
    <c3dddb974fbe4426813d9ad440af57d1 xmlns="3a315116-93a9-49a2-b415-f36d15f62b95">
      <Terms xmlns="http://schemas.microsoft.com/office/infopath/2007/PartnerControls"/>
    </c3dddb974fbe4426813d9ad440af57d1>
    <ae1304d08a024895939452836f62969b xmlns="3a315116-93a9-49a2-b415-f36d15f62b95">
      <Terms xmlns="http://schemas.microsoft.com/office/infopath/2007/PartnerControls">
        <TermInfo xmlns="http://schemas.microsoft.com/office/infopath/2007/PartnerControls">
          <TermName xmlns="http://schemas.microsoft.com/office/infopath/2007/PartnerControls">COS - Customer Operations and Safety</TermName>
          <TermId xmlns="http://schemas.microsoft.com/office/infopath/2007/PartnerControls">58f50b02-2132-478a-9f8a-758246f5221f</TermId>
        </TermInfo>
      </Terms>
    </ae1304d08a024895939452836f62969b>
    <DraftAction xmlns="3a315116-93a9-49a2-b415-f36d15f62b95" xsi:nil="true"/>
    <Approve_x0020_Archival_x0020_V318 xmlns="54bfac1a-76f2-41cf-8ed7-17b0c8273215">
      <Url xsi:nil="true"/>
      <Description xsi:nil="true"/>
    </Approve_x0020_Archival_x0020_V318>
    <dabd6a25566f490989a2cdb16b06d9b5 xmlns="3a315116-93a9-49a2-b415-f36d15f62b95">
      <Terms xmlns="http://schemas.microsoft.com/office/infopath/2007/PartnerControls">
        <TermInfo xmlns="http://schemas.microsoft.com/office/infopath/2007/PartnerControls">
          <TermName xmlns="http://schemas.microsoft.com/office/infopath/2007/PartnerControls">Port Services</TermName>
          <TermId xmlns="http://schemas.microsoft.com/office/infopath/2007/PartnerControls">3533a39a-7071-46c4-ae49-51439597015d</TermId>
        </TermInfo>
      </Terms>
    </dabd6a25566f490989a2cdb16b06d9b5>
    <CDMSChapter xmlns="3a315116-93a9-49a2-b415-f36d15f62b95" xsi:nil="true"/>
    <d438e3ff698c45d6980bbe40b0a2fdbe xmlns="3a315116-93a9-49a2-b415-f36d15f62b95">
      <Terms xmlns="http://schemas.microsoft.com/office/infopath/2007/PartnerControls"/>
    </d438e3ff698c45d6980bbe40b0a2fdbe>
    <Quick_x0020_Publish_x0020_V318 xmlns="54bfac1a-76f2-41cf-8ed7-17b0c8273215">
      <Url xsi:nil="true"/>
      <Description xsi:nil="true"/>
    </Quick_x0020_Publish_x0020_V318>
    <Review_x0020_and_x0020_Feedback_x0020_V318 xmlns="54bfac1a-76f2-41cf-8ed7-17b0c8273215">
      <Url xsi:nil="true"/>
      <Description xsi:nil="true"/>
    </Review_x0020_and_x0020_Feedback_x0020_V318>
    <nb776cb84fe24b23a6382baa2eb02a32 xmlns="3a315116-93a9-49a2-b415-f36d15f62b9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c7eb4390-27b9-460a-865b-a3113ac8f087</TermId>
        </TermInfo>
      </Terms>
    </nb776cb84fe24b23a6382baa2eb02a32>
    <e027fc0f4ac14f13a4678e9b7e24523b xmlns="3a315116-93a9-49a2-b415-f36d15f62b95">
      <Terms xmlns="http://schemas.microsoft.com/office/infopath/2007/PartnerControls"/>
    </e027fc0f4ac14f13a4678e9b7e24523b>
    <m9b47d50e9e5436caac84c08bb242ae7 xmlns="3a315116-93a9-49a2-b415-f36d15f62b95">
      <Terms xmlns="http://schemas.microsoft.com/office/infopath/2007/PartnerControls"/>
    </m9b47d50e9e5436caac84c08bb242ae7>
    <Publish_x0020_on_x0020_Demand_x0020_V318 xmlns="54bfac1a-76f2-41cf-8ed7-17b0c8273215">
      <Url xsi:nil="true"/>
      <Description xsi:nil="true"/>
    </Publish_x0020_on_x0020_Demand_x0020_V318>
    <dc022fafdfbf4098b1ab91734595fdba xmlns="3a315116-93a9-49a2-b415-f36d15f62b95">
      <Terms xmlns="http://schemas.microsoft.com/office/infopath/2007/PartnerControls">
        <TermInfo xmlns="http://schemas.microsoft.com/office/infopath/2007/PartnerControls">
          <TermName xmlns="http://schemas.microsoft.com/office/infopath/2007/PartnerControls">FRM - Form</TermName>
          <TermId xmlns="http://schemas.microsoft.com/office/infopath/2007/PartnerControls">72a3a62b-bc78-4663-920e-0a985b79afd6</TermId>
        </TermInfo>
      </Terms>
    </dc022fafdfbf4098b1ab91734595fdba>
    <CDMSTopicsText xmlns="3a315116-93a9-49a2-b415-f36d15f62b95" xsi:nil="true"/>
    <CDMSNextReviewDate xmlns="3a315116-93a9-49a2-b415-f36d15f62b95">2027-06-06T09:00:00+00:00</CDMSNextReviewDate>
    <b8016e17606148a8a83879fd7712fc2c xmlns="3a315116-93a9-49a2-b415-f36d15f62b95">
      <Terms xmlns="http://schemas.microsoft.com/office/infopath/2007/PartnerControls"/>
    </b8016e17606148a8a83879fd7712fc2c>
    <pad5ddd873de4443ae0c16900bbfb40c xmlns="3a315116-93a9-49a2-b415-f36d15f62b95">
      <Terms xmlns="http://schemas.microsoft.com/office/infopath/2007/PartnerControls">
        <TermInfo xmlns="http://schemas.microsoft.com/office/infopath/2007/PartnerControls">
          <TermName xmlns="http://schemas.microsoft.com/office/infopath/2007/PartnerControls">Manager Port Services</TermName>
          <TermId xmlns="http://schemas.microsoft.com/office/infopath/2007/PartnerControls">bbc9fef2-43cc-4313-86f3-0b42fd669838</TermId>
        </TermInfo>
      </Terms>
    </pad5ddd873de4443ae0c16900bbfb40c>
    <CDMSApproverRoleText xmlns="3a315116-93a9-49a2-b415-f36d15f62b95">Manager Port Services</CDMSApproverRoleText>
    <Approve_x0020_and_x0020_Publish_x0020_V318 xmlns="54bfac1a-76f2-41cf-8ed7-17b0c8273215">
      <Url xsi:nil="true"/>
      <Description xsi:nil="true"/>
    </Approve_x0020_and_x0020_Publish_x0020_V318>
    <gc2030f0604645b590c5f94b132c9066 xmlns="3a315116-93a9-49a2-b415-f36d15f62b95">
      <Terms xmlns="http://schemas.microsoft.com/office/infopath/2007/PartnerControls"/>
    </gc2030f0604645b590c5f94b132c9066>
    <o0fa15bca0bd46f18b043009b98314ba xmlns="3a315116-93a9-49a2-b415-f36d15f62b95">
      <Terms xmlns="http://schemas.microsoft.com/office/infopath/2007/PartnerControls">
        <TermInfo xmlns="http://schemas.microsoft.com/office/infopath/2007/PartnerControls">
          <TermName xmlns="http://schemas.microsoft.com/office/infopath/2007/PartnerControls">Port of Townsville</TermName>
          <TermId xmlns="http://schemas.microsoft.com/office/infopath/2007/PartnerControls">767cf8e6-e54d-4e92-b2d4-bd53d320752d</TermId>
        </TermInfo>
      </Terms>
    </o0fa15bca0bd46f18b043009b98314ba>
    <FirstApprover xmlns="3a315116-93a9-49a2-b415-f36d15f62b95">
      <UserInfo>
        <DisplayName>James Hampton</DisplayName>
        <AccountId>36</AccountId>
        <AccountType/>
      </UserInfo>
    </FirstApprover>
    <ConvertToPDF xmlns="3a315116-93a9-49a2-b415-f36d15f62b95">Yes</ConvertToPDF>
    <CDMSDocumentNumber xmlns="3a315116-93a9-49a2-b415-f36d15f62b95">POT-1433</CDMSDocumentNumber>
    <RelatedDocuments xmlns="3a315116-93a9-49a2-b415-f36d15f62b95" xsi:nil="true"/>
    <CDMSInternalReference xmlns="3a315116-93a9-49a2-b415-f36d15f62b95" xsi:nil="true"/>
    <CDMSSecondApproverRoleText xmlns="3a315116-93a9-49a2-b415-f36d15f62b95" xsi:nil="true"/>
    <SecondApprover xmlns="3a315116-93a9-49a2-b415-f36d15f62b95">
      <UserInfo>
        <DisplayName/>
        <AccountId xsi:nil="true"/>
        <AccountType/>
      </UserInfo>
    </SecondApprover>
    <LastApproverReviewDate xmlns="3a315116-93a9-49a2-b415-f36d15f62b95">2024-06-06T09:00:00+00:00</LastApproverReviewDate>
    <RevisionNumber xmlns="3a315116-93a9-49a2-b415-f36d15f62b95">3</RevisionNumber>
    <QPFlag xmlns="3a315116-93a9-49a2-b415-f36d15f62b95">false</QPFlag>
    <AutomaticallyRename xmlns="3a315116-93a9-49a2-b415-f36d15f62b95">Yes</AutomaticallyRename>
    <CDMSDocOwnerRoleText xmlns="3a315116-93a9-49a2-b415-f36d15f62b95">Manager Port Services</CDMSDocOwnerRoleText>
    <DocOwner xmlns="3a315116-93a9-49a2-b415-f36d15f62b95">
      <UserInfo>
        <DisplayName>James Hampton</DisplayName>
        <AccountId>36</AccountId>
        <AccountType/>
      </UserInfo>
    </DocOwner>
    <ReviewTiming xmlns="3a315116-93a9-49a2-b415-f36d15f62b95">36</ReviewTiming>
    <DocEnabled xmlns="3a315116-93a9-49a2-b415-f36d15f62b95">Yes</DocEnabled>
    <e3318295dfd54c93a327852594aa7829 xmlns="3a315116-93a9-49a2-b415-f36d15f62b95">
      <Terms xmlns="http://schemas.microsoft.com/office/infopath/2007/PartnerControls">
        <TermInfo xmlns="http://schemas.microsoft.com/office/infopath/2007/PartnerControls">
          <TermName xmlns="http://schemas.microsoft.com/office/infopath/2007/PartnerControls">Manager Port Services</TermName>
          <TermId xmlns="http://schemas.microsoft.com/office/infopath/2007/PartnerControls">bbc9fef2-43cc-4313-86f3-0b42fd669838</TermId>
        </TermInfo>
      </Terms>
    </e3318295dfd54c93a327852594aa7829>
    <DatePublished xmlns="3a315116-93a9-49a2-b415-f36d15f62b95">2024-06-06T09:00:00+00:00</DatePublished>
    <_dlc_DocId xmlns="3a315116-93a9-49a2-b415-f36d15f62b95">CDMS-844210111-775</_dlc_DocId>
    <_dlc_DocIdUrl xmlns="3a315116-93a9-49a2-b415-f36d15f62b95">
      <Url>https://townsvilleport.sharepoint.com/sites/cdms/_layouts/15/DocIdRedir.aspx?ID=CDMS-844210111-775</Url>
      <Description>CDMS-844210111-775</Description>
    </_dlc_DocIdUrl>
    <CDMSSubscribers xmlns="3a315116-93a9-49a2-b415-f36d15f62b95">
      <Value>Port of Townsville</Value>
    </CDMSSubscribers>
    <AllowsRebrand xmlns="3a315116-93a9-49a2-b415-f36d15f62b95">Yes</AllowsRebran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Urls xmlns="http://schemas.microsoft.com/sharepoint/v3/contenttype/forms/url">
  <Edit>_layouts/15/SPListForm.aspx?PageType=6</Edit>
  <EditComponentId>2315b941-1563-4c9d-8a5e-017bd49605ce</EditComponentId>
  <NewComponentId>&amp;amp;amp;amp;amp;amp;amp;amp;amp;amp;amp;amp;amp;amp;amp;amp;amp;amp;amp;amp;amp;lt;FormUrls xmlns="http://schemas.microsoft.com/sharepoint/v3/contenttype/forms/url"&amp;amp;amp;amp;amp;amp;amp;amp;amp;amp;amp;amp;amp;amp;amp;amp;amp;amp;amp;amp;amp;gt;&amp;amp;amp;amp;amp;amp;amp;amp;amp;amp;amp;amp;amp;amp;amp;amp;amp;amp;amp;amp;amp;lt;Edit&amp;amp;amp;amp;amp;amp;amp;amp;amp;amp;amp;amp;amp;amp;amp;amp;amp;amp;amp;amp;amp;gt;_layouts/15/SPListForm.aspx?PageType=6&amp;amp;amp;amp;amp;amp;amp;amp;amp;amp;amp;amp;amp;amp;amp;amp;amp;amp;amp;amp;amp;lt;/Edit&amp;amp;amp;amp;amp;amp;amp;amp;amp;amp;amp;amp;amp;amp;amp;amp;amp;amp;amp;amp;amp;gt;&amp;amp;amp;amp;amp;amp;amp;amp;amp;amp;amp;amp;amp;amp;amp;amp;amp;amp;amp;amp;amp;lt;EditComponentId&amp;amp;amp;amp;amp;amp;amp;amp;amp;amp;amp;amp;amp;amp;amp;amp;amp;amp;amp;amp;amp;gt;2315b941-1563-4c9d-8a5e-017bd49605ce&amp;amp;amp;amp;amp;amp;amp;amp;amp;amp;amp;amp;amp;amp;amp;amp;amp;amp;amp;amp;amp;lt;/EditComponentId&amp;amp;amp;amp;amp;amp;amp;amp;amp;amp;amp;amp;amp;amp;amp;amp;amp;amp;amp;amp;amp;gt;&amp;amp;amp;amp;amp;amp;amp;amp;amp;amp;amp;amp;amp;amp;amp;amp;amp;amp;amp;amp;amp;lt;DisplayFormTarget&amp;amp;amp;amp;amp;amp;amp;amp;amp;amp;amp;amp;amp;amp;amp;amp;amp;amp;amp;amp;amp;gt;NewWindow&amp;amp;amp;amp;amp;amp;amp;amp;amp;amp;amp;amp;amp;amp;amp;amp;amp;amp;amp;amp;amp;lt;/DisplayFormTarget&amp;amp;amp;amp;amp;amp;amp;amp;amp;amp;amp;amp;amp;amp;amp;amp;amp;amp;amp;amp;amp;gt;&amp;amp;amp;amp;amp;amp;amp;amp;amp;amp;amp;amp;amp;amp;amp;amp;amp;amp;amp;amp;amp;lt;EditFormTarget&amp;amp;amp;amp;amp;amp;amp;amp;amp;amp;amp;amp;amp;amp;amp;amp;amp;amp;amp;amp;amp;gt;NewWindow&amp;amp;amp;amp;amp;amp;amp;amp;amp;amp;amp;amp;amp;amp;amp;amp;amp;amp;amp;amp;amp;lt;/EditFormTarget&amp;amp;amp;amp;amp;amp;amp;amp;amp;amp;amp;amp;amp;amp;amp;amp;amp;amp;amp;amp;amp;gt;&amp;amp;amp;amp;amp;amp;amp;amp;amp;amp;amp;amp;amp;amp;amp;amp;amp;amp;amp;amp;amp;lt;NewFormTarget&amp;amp;amp;amp;amp;amp;amp;amp;amp;amp;amp;amp;amp;amp;amp;amp;amp;amp;amp;amp;amp;gt;NewWindow&amp;amp;amp;amp;amp;amp;amp;amp;amp;amp;amp;amp;amp;amp;amp;amp;amp;amp;amp;amp;amp;lt;/NewFormTarget&amp;amp;amp;amp;amp;amp;amp;amp;amp;amp;amp;amp;amp;amp;amp;amp;amp;amp;amp;amp;amp;gt;&amp;amp;amp;amp;amp;amp;amp;amp;amp;amp;amp;amp;amp;amp;amp;amp;amp;amp;amp;amp;amp;lt;/FormUrls&amp;amp;amp;amp;amp;amp;amp;amp;amp;amp;amp;amp;amp;amp;amp;amp;amp;amp;amp;amp;amp;gt;</NewComponentId>
  <DisplayFormTarget>NewWindow</DisplayFormTarget>
  <EditFormTarget>NewWindow</EditFormTarget>
  <NewFormTarget>NewWindow</NewFormTarget>
</FormUrl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B8E8D-2CAE-4BCC-951A-173B36BD0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15116-93a9-49a2-b415-f36d15f62b95"/>
    <ds:schemaRef ds:uri="54bfac1a-76f2-41cf-8ed7-17b0c8273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1EE8DA-39E2-4635-8166-FD294E3B59D2}">
  <ds:schemaRefs>
    <ds:schemaRef ds:uri="http://schemas.microsoft.com/sharepoint/events"/>
  </ds:schemaRefs>
</ds:datastoreItem>
</file>

<file path=customXml/itemProps3.xml><?xml version="1.0" encoding="utf-8"?>
<ds:datastoreItem xmlns:ds="http://schemas.openxmlformats.org/officeDocument/2006/customXml" ds:itemID="{7E1BECB5-1AE7-464D-813F-C71642F38A20}">
  <ds:schemaRefs>
    <ds:schemaRef ds:uri="http://schemas.microsoft.com/office/2006/metadata/properties"/>
    <ds:schemaRef ds:uri="http://schemas.microsoft.com/office/infopath/2007/PartnerControls"/>
    <ds:schemaRef ds:uri="3a315116-93a9-49a2-b415-f36d15f62b95"/>
    <ds:schemaRef ds:uri="54bfac1a-76f2-41cf-8ed7-17b0c8273215"/>
  </ds:schemaRefs>
</ds:datastoreItem>
</file>

<file path=customXml/itemProps4.xml><?xml version="1.0" encoding="utf-8"?>
<ds:datastoreItem xmlns:ds="http://schemas.openxmlformats.org/officeDocument/2006/customXml" ds:itemID="{E2F68E98-FA8C-45FA-937F-601708702B4D}">
  <ds:schemaRefs>
    <ds:schemaRef ds:uri="http://schemas.microsoft.com/sharepoint/v3/contenttype/forms"/>
  </ds:schemaRefs>
</ds:datastoreItem>
</file>

<file path=customXml/itemProps5.xml><?xml version="1.0" encoding="utf-8"?>
<ds:datastoreItem xmlns:ds="http://schemas.openxmlformats.org/officeDocument/2006/customXml" ds:itemID="{609A89DC-1533-4D44-80AE-FBAE0473D9DC}">
  <ds:schemaRefs>
    <ds:schemaRef ds:uri="http://schemas.microsoft.com/sharepoint/v3/contenttype/forms/url"/>
  </ds:schemaRefs>
</ds:datastoreItem>
</file>

<file path=customXml/itemProps6.xml><?xml version="1.0" encoding="utf-8"?>
<ds:datastoreItem xmlns:ds="http://schemas.openxmlformats.org/officeDocument/2006/customXml" ds:itemID="{46CD1215-9D11-4881-BD53-B3138E1C5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 Template (29)</Template>
  <TotalTime>2</TotalTime>
  <Pages>1</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to Undertake Hot Work on Board a Vessel Form</dc:title>
  <dc:subject/>
  <dc:creator>admin</dc:creator>
  <cp:keywords/>
  <dc:description/>
  <cp:lastModifiedBy>James Hampton</cp:lastModifiedBy>
  <cp:revision>4</cp:revision>
  <cp:lastPrinted>2023-11-30T02:07:00Z</cp:lastPrinted>
  <dcterms:created xsi:type="dcterms:W3CDTF">2026-09-14T02:27:00Z</dcterms:created>
  <dcterms:modified xsi:type="dcterms:W3CDTF">2026-09-14T02:49:00Z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0x0101008C460795D37CA44DB3DAB407F9197C3700C8B06170B182DC4AACB1884BC2033A2B003F4F12758C959447B8D04EBB361C5575</vt:lpwstr>
  </property>
  <property fmtid="{D5CDD505-2E9C-101B-9397-08002B2CF9AE}" pid="3" name="CDMSTopics">
    <vt:lpwstr/>
  </property>
  <property fmtid="{D5CDD505-2E9C-101B-9397-08002B2CF9AE}" pid="4" name="CDMSSecondApproverRole">
    <vt:lpwstr/>
  </property>
  <property fmtid="{D5CDD505-2E9C-101B-9397-08002B2CF9AE}" pid="5" name="CDMSDepartment">
    <vt:lpwstr>194;#COS - Customer Operations and Safety|58f50b02-2132-478a-9f8a-758246f5221f</vt:lpwstr>
  </property>
  <property fmtid="{D5CDD505-2E9C-101B-9397-08002B2CF9AE}" pid="6" name="CDMSDocOwnerRole">
    <vt:lpwstr>175;#Manager Port Services|bbc9fef2-43cc-4313-86f3-0b42fd669838</vt:lpwstr>
  </property>
  <property fmtid="{D5CDD505-2E9C-101B-9397-08002B2CF9AE}" pid="7" name="CDMSDocumentType">
    <vt:lpwstr>105;#FRM - Form|72a3a62b-bc78-4663-920e-0a985b79afd6</vt:lpwstr>
  </property>
  <property fmtid="{D5CDD505-2E9C-101B-9397-08002B2CF9AE}" pid="8" name="CDMSApproverRole">
    <vt:lpwstr>175;#Manager Port Services|bbc9fef2-43cc-4313-86f3-0b42fd669838</vt:lpwstr>
  </property>
  <property fmtid="{D5CDD505-2E9C-101B-9397-08002B2CF9AE}" pid="9" name="RMSRiskRating">
    <vt:lpwstr/>
  </property>
  <property fmtid="{D5CDD505-2E9C-101B-9397-08002B2CF9AE}" pid="10" name="CDMSEntity">
    <vt:lpwstr>1;#Port of Townsville|767cf8e6-e54d-4e92-b2d4-bd53d320752d</vt:lpwstr>
  </property>
  <property fmtid="{D5CDD505-2E9C-101B-9397-08002B2CF9AE}" pid="11" name="CDMSLocation">
    <vt:lpwstr/>
  </property>
  <property fmtid="{D5CDD505-2E9C-101B-9397-08002B2CF9AE}" pid="12" name="CDMSFunction">
    <vt:lpwstr>195;#Port Services|3533a39a-7071-46c4-ae49-51439597015d</vt:lpwstr>
  </property>
  <property fmtid="{D5CDD505-2E9C-101B-9397-08002B2CF9AE}" pid="13" name="CDMSPublication">
    <vt:lpwstr/>
  </property>
  <property fmtid="{D5CDD505-2E9C-101B-9397-08002B2CF9AE}" pid="14" name="CDMSInformationClassification">
    <vt:lpwstr>137;#Official|c7eb4390-27b9-460a-865b-a3113ac8f087</vt:lpwstr>
  </property>
  <property fmtid="{D5CDD505-2E9C-101B-9397-08002B2CF9AE}" pid="15" name="CDMSStandards">
    <vt:lpwstr/>
  </property>
  <property fmtid="{D5CDD505-2E9C-101B-9397-08002B2CF9AE}" pid="16" name="_dlc_DocIdItemGuid">
    <vt:lpwstr>0a948eb9-990f-4341-b5d5-75a4bfa57158</vt:lpwstr>
  </property>
  <property fmtid="{D5CDD505-2E9C-101B-9397-08002B2CF9AE}" pid="17" name="Post Publishing Actions V400">
    <vt:lpwstr>https://townsvilleport.sharepoint.com/sites/cdms/_layouts/15/wrkstat.aspx?List=54bfac1a-76f2-41cf-8ed7-17b0c8273215&amp;WorkflowInstanceName=8804e91f-4f2c-420a-b3b5-baa1ba1a5a99, Post Publishing</vt:lpwstr>
  </property>
</Properties>
</file>